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7D" w:rsidRPr="00A5424A" w:rsidRDefault="0075267D" w:rsidP="0075267D">
      <w:pPr>
        <w:spacing w:after="0" w:line="240" w:lineRule="auto"/>
        <w:jc w:val="center"/>
        <w:rPr>
          <w:rFonts w:ascii="Verdana" w:hAnsi="Verdana"/>
          <w:b/>
          <w:sz w:val="40"/>
          <w:szCs w:val="40"/>
          <w:u w:val="single"/>
        </w:rPr>
      </w:pPr>
      <w:r w:rsidRPr="00A5424A">
        <w:rPr>
          <w:rFonts w:ascii="Verdana" w:hAnsi="Verdana"/>
          <w:b/>
          <w:sz w:val="40"/>
          <w:szCs w:val="40"/>
          <w:u w:val="single"/>
        </w:rPr>
        <w:t>INTRIGAS</w:t>
      </w:r>
    </w:p>
    <w:p w:rsidR="0075267D" w:rsidRPr="0075267D" w:rsidRDefault="0075267D" w:rsidP="0075267D">
      <w:pPr>
        <w:spacing w:after="0" w:line="240" w:lineRule="auto"/>
        <w:jc w:val="center"/>
        <w:rPr>
          <w:rFonts w:ascii="Verdana" w:hAnsi="Verdana"/>
          <w:b/>
          <w:sz w:val="24"/>
          <w:szCs w:val="24"/>
        </w:rPr>
      </w:pPr>
    </w:p>
    <w:p w:rsidR="00F47326" w:rsidRPr="00A5424A" w:rsidRDefault="00BC0B39" w:rsidP="000A374D">
      <w:pPr>
        <w:spacing w:after="0" w:line="240" w:lineRule="auto"/>
        <w:jc w:val="both"/>
        <w:rPr>
          <w:rFonts w:ascii="Verdana" w:hAnsi="Verdana"/>
          <w:b/>
          <w:sz w:val="32"/>
          <w:szCs w:val="32"/>
        </w:rPr>
      </w:pPr>
      <w:r w:rsidRPr="00A5424A">
        <w:rPr>
          <w:rFonts w:ascii="Verdana" w:hAnsi="Verdana"/>
          <w:b/>
          <w:sz w:val="32"/>
          <w:szCs w:val="32"/>
        </w:rPr>
        <w:t>#</w:t>
      </w:r>
      <w:proofErr w:type="spellStart"/>
      <w:r w:rsidR="00A5424A">
        <w:rPr>
          <w:rFonts w:ascii="Verdana" w:hAnsi="Verdana"/>
          <w:b/>
          <w:sz w:val="32"/>
          <w:szCs w:val="32"/>
        </w:rPr>
        <w:t>LeyMordaza</w:t>
      </w:r>
      <w:proofErr w:type="spellEnd"/>
      <w:r w:rsidR="00A5424A">
        <w:rPr>
          <w:rFonts w:ascii="Verdana" w:hAnsi="Verdana"/>
          <w:b/>
          <w:sz w:val="32"/>
          <w:szCs w:val="32"/>
        </w:rPr>
        <w:t xml:space="preserve">  </w:t>
      </w:r>
    </w:p>
    <w:p w:rsidR="00DC6B8D" w:rsidRPr="00694742" w:rsidRDefault="00DC6B8D" w:rsidP="00DC6B8D">
      <w:pPr>
        <w:spacing w:after="0" w:line="240" w:lineRule="auto"/>
        <w:jc w:val="both"/>
        <w:rPr>
          <w:rFonts w:ascii="Verdana" w:hAnsi="Verdana"/>
          <w:sz w:val="24"/>
          <w:szCs w:val="24"/>
        </w:rPr>
      </w:pPr>
      <w:r w:rsidRPr="00694742">
        <w:rPr>
          <w:rFonts w:ascii="Verdana" w:hAnsi="Verdana"/>
          <w:sz w:val="24"/>
          <w:szCs w:val="24"/>
        </w:rPr>
        <w:t>Malos consejeros para el “</w:t>
      </w:r>
      <w:r w:rsidRPr="00694742">
        <w:rPr>
          <w:rFonts w:ascii="Verdana" w:hAnsi="Verdana"/>
          <w:b/>
          <w:sz w:val="24"/>
          <w:szCs w:val="24"/>
        </w:rPr>
        <w:t>#</w:t>
      </w:r>
      <w:proofErr w:type="spellStart"/>
      <w:r w:rsidRPr="00694742">
        <w:rPr>
          <w:rFonts w:ascii="Verdana" w:hAnsi="Verdana"/>
          <w:b/>
          <w:sz w:val="24"/>
          <w:szCs w:val="24"/>
        </w:rPr>
        <w:t>GoberPernicioso</w:t>
      </w:r>
      <w:proofErr w:type="spellEnd"/>
      <w:r w:rsidRPr="00694742">
        <w:rPr>
          <w:rFonts w:ascii="Verdana" w:hAnsi="Verdana"/>
          <w:sz w:val="24"/>
          <w:szCs w:val="24"/>
        </w:rPr>
        <w:t xml:space="preserve">” </w:t>
      </w:r>
      <w:r w:rsidRPr="00694742">
        <w:rPr>
          <w:rFonts w:ascii="Verdana" w:hAnsi="Verdana"/>
          <w:b/>
          <w:sz w:val="24"/>
          <w:szCs w:val="24"/>
        </w:rPr>
        <w:t>Francisco Arturo “#Kiko” #Vega de Lamadrid</w:t>
      </w:r>
      <w:r w:rsidRPr="00694742">
        <w:rPr>
          <w:rFonts w:ascii="Verdana" w:hAnsi="Verdana"/>
          <w:sz w:val="24"/>
          <w:szCs w:val="24"/>
        </w:rPr>
        <w:t>… han sido la soberbia y la ironía. Como en cualquier ámbito de la vida, generalmente la soberbia termina en el momento que has sido totalmente destruido y casos de esos los vemos diariamente en la vida cotidiana</w:t>
      </w:r>
      <w:r w:rsidR="0050566B" w:rsidRPr="00694742">
        <w:rPr>
          <w:rFonts w:ascii="Verdana" w:hAnsi="Verdana"/>
          <w:sz w:val="24"/>
          <w:szCs w:val="24"/>
        </w:rPr>
        <w:t>.</w:t>
      </w:r>
      <w:r w:rsidR="00B20566" w:rsidRPr="00694742">
        <w:rPr>
          <w:rFonts w:ascii="Verdana" w:hAnsi="Verdana"/>
          <w:sz w:val="24"/>
          <w:szCs w:val="24"/>
        </w:rPr>
        <w:t xml:space="preserve"> </w:t>
      </w:r>
      <w:r w:rsidR="00B20566" w:rsidRPr="00694742">
        <w:rPr>
          <w:rFonts w:ascii="Verdana" w:hAnsi="Verdana"/>
          <w:b/>
          <w:sz w:val="24"/>
          <w:szCs w:val="24"/>
        </w:rPr>
        <w:t>“Kiko” Vega</w:t>
      </w:r>
      <w:r w:rsidR="00B20566" w:rsidRPr="00694742">
        <w:rPr>
          <w:rFonts w:ascii="Verdana" w:hAnsi="Verdana"/>
          <w:sz w:val="24"/>
          <w:szCs w:val="24"/>
        </w:rPr>
        <w:t xml:space="preserve"> con su protección sin límites </w:t>
      </w:r>
      <w:r w:rsidR="00E85FE2" w:rsidRPr="00694742">
        <w:rPr>
          <w:rFonts w:ascii="Verdana" w:hAnsi="Verdana"/>
          <w:sz w:val="24"/>
          <w:szCs w:val="24"/>
        </w:rPr>
        <w:t xml:space="preserve">ni cortapisas </w:t>
      </w:r>
      <w:r w:rsidR="00B20566" w:rsidRPr="00694742">
        <w:rPr>
          <w:rFonts w:ascii="Verdana" w:hAnsi="Verdana"/>
          <w:sz w:val="24"/>
          <w:szCs w:val="24"/>
        </w:rPr>
        <w:t>al impresentable</w:t>
      </w:r>
      <w:r w:rsidR="00E85FE2" w:rsidRPr="00694742">
        <w:rPr>
          <w:rFonts w:ascii="Verdana" w:hAnsi="Verdana"/>
          <w:sz w:val="24"/>
          <w:szCs w:val="24"/>
        </w:rPr>
        <w:t xml:space="preserve"> “</w:t>
      </w:r>
      <w:r w:rsidR="00E85FE2" w:rsidRPr="00694742">
        <w:rPr>
          <w:rFonts w:ascii="Verdana" w:hAnsi="Verdana"/>
          <w:b/>
          <w:sz w:val="24"/>
          <w:szCs w:val="24"/>
        </w:rPr>
        <w:t>#</w:t>
      </w:r>
      <w:proofErr w:type="spellStart"/>
      <w:r w:rsidR="00E85FE2" w:rsidRPr="00694742">
        <w:rPr>
          <w:rFonts w:ascii="Verdana" w:hAnsi="Verdana"/>
          <w:b/>
          <w:sz w:val="24"/>
          <w:szCs w:val="24"/>
        </w:rPr>
        <w:t>FontaneroMayor</w:t>
      </w:r>
      <w:proofErr w:type="spellEnd"/>
      <w:r w:rsidR="00E85FE2" w:rsidRPr="00694742">
        <w:rPr>
          <w:rFonts w:ascii="Verdana" w:hAnsi="Verdana"/>
          <w:sz w:val="24"/>
          <w:szCs w:val="24"/>
        </w:rPr>
        <w:t>”</w:t>
      </w:r>
      <w:r w:rsidR="00B20566" w:rsidRPr="00694742">
        <w:rPr>
          <w:rFonts w:ascii="Verdana" w:hAnsi="Verdana"/>
          <w:sz w:val="24"/>
          <w:szCs w:val="24"/>
        </w:rPr>
        <w:t xml:space="preserve"> </w:t>
      </w:r>
      <w:r w:rsidR="00B20566" w:rsidRPr="00694742">
        <w:rPr>
          <w:rFonts w:ascii="Verdana" w:hAnsi="Verdana"/>
          <w:b/>
          <w:sz w:val="24"/>
          <w:szCs w:val="24"/>
        </w:rPr>
        <w:t xml:space="preserve">Jorge Alberto </w:t>
      </w:r>
      <w:r w:rsidR="00E85FE2" w:rsidRPr="00694742">
        <w:rPr>
          <w:rFonts w:ascii="Verdana" w:hAnsi="Verdana"/>
          <w:b/>
          <w:sz w:val="24"/>
          <w:szCs w:val="24"/>
        </w:rPr>
        <w:t>#</w:t>
      </w:r>
      <w:r w:rsidR="00B20566" w:rsidRPr="00694742">
        <w:rPr>
          <w:rFonts w:ascii="Verdana" w:hAnsi="Verdana"/>
          <w:b/>
          <w:sz w:val="24"/>
          <w:szCs w:val="24"/>
        </w:rPr>
        <w:t>Cornejo Manzo</w:t>
      </w:r>
      <w:r w:rsidR="0050566B" w:rsidRPr="00694742">
        <w:rPr>
          <w:rFonts w:ascii="Verdana" w:hAnsi="Verdana"/>
          <w:sz w:val="24"/>
          <w:szCs w:val="24"/>
        </w:rPr>
        <w:t xml:space="preserve">, </w:t>
      </w:r>
      <w:r w:rsidR="00633553" w:rsidRPr="00694742">
        <w:rPr>
          <w:rFonts w:ascii="Verdana" w:hAnsi="Verdana"/>
          <w:sz w:val="24"/>
          <w:szCs w:val="24"/>
        </w:rPr>
        <w:t>se ha pasado de soberbio y con sus declaraciones y desplegado… de irónico</w:t>
      </w:r>
      <w:r w:rsidR="00A86808" w:rsidRPr="00694742">
        <w:rPr>
          <w:rFonts w:ascii="Verdana" w:hAnsi="Verdana"/>
          <w:sz w:val="24"/>
          <w:szCs w:val="24"/>
        </w:rPr>
        <w:t xml:space="preserve">, </w:t>
      </w:r>
      <w:r w:rsidR="00A86808" w:rsidRPr="00694742">
        <w:rPr>
          <w:rFonts w:ascii="Verdana" w:hAnsi="Verdana"/>
          <w:b/>
          <w:sz w:val="24"/>
          <w:szCs w:val="24"/>
        </w:rPr>
        <w:t>por no decir cínico</w:t>
      </w:r>
      <w:r w:rsidRPr="00694742">
        <w:rPr>
          <w:rFonts w:ascii="Verdana" w:hAnsi="Verdana"/>
          <w:sz w:val="24"/>
          <w:szCs w:val="24"/>
        </w:rPr>
        <w:t xml:space="preserve">. </w:t>
      </w:r>
    </w:p>
    <w:p w:rsidR="001A47CF" w:rsidRPr="00694742" w:rsidRDefault="001A47CF" w:rsidP="000A374D">
      <w:pPr>
        <w:spacing w:after="0" w:line="240" w:lineRule="auto"/>
        <w:jc w:val="both"/>
        <w:rPr>
          <w:rFonts w:ascii="Verdana" w:hAnsi="Verdana"/>
          <w:sz w:val="24"/>
          <w:szCs w:val="24"/>
        </w:rPr>
      </w:pPr>
    </w:p>
    <w:p w:rsidR="00A86808" w:rsidRPr="00694742" w:rsidRDefault="00811C20" w:rsidP="000A374D">
      <w:pPr>
        <w:spacing w:after="0" w:line="240" w:lineRule="auto"/>
        <w:jc w:val="both"/>
        <w:rPr>
          <w:rFonts w:ascii="Verdana" w:hAnsi="Verdana"/>
          <w:sz w:val="24"/>
          <w:szCs w:val="24"/>
        </w:rPr>
      </w:pPr>
      <w:r>
        <w:rPr>
          <w:noProof/>
          <w:lang w:val="es-ES" w:eastAsia="es-ES"/>
        </w:rPr>
        <w:drawing>
          <wp:inline distT="0" distB="0" distL="0" distR="0">
            <wp:extent cx="1858642" cy="1656000"/>
            <wp:effectExtent l="19050" t="0" r="8258" b="0"/>
            <wp:docPr id="1" name="Imagen 1" descr="Resultado de imagen para imagenes de Jorge Alberto Cornejo Man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Jorge Alberto Cornejo Manzo"/>
                    <pic:cNvPicPr>
                      <a:picLocks noChangeAspect="1" noChangeArrowheads="1"/>
                    </pic:cNvPicPr>
                  </pic:nvPicPr>
                  <pic:blipFill>
                    <a:blip r:embed="rId5"/>
                    <a:srcRect/>
                    <a:stretch>
                      <a:fillRect/>
                    </a:stretch>
                  </pic:blipFill>
                  <pic:spPr bwMode="auto">
                    <a:xfrm>
                      <a:off x="0" y="0"/>
                      <a:ext cx="1858642" cy="1656000"/>
                    </a:xfrm>
                    <a:prstGeom prst="rect">
                      <a:avLst/>
                    </a:prstGeom>
                    <a:noFill/>
                    <a:ln w="9525">
                      <a:noFill/>
                      <a:miter lim="800000"/>
                      <a:headEnd/>
                      <a:tailEnd/>
                    </a:ln>
                  </pic:spPr>
                </pic:pic>
              </a:graphicData>
            </a:graphic>
          </wp:inline>
        </w:drawing>
      </w:r>
    </w:p>
    <w:p w:rsidR="00A86808" w:rsidRPr="00694742" w:rsidRDefault="00A86808" w:rsidP="000A374D">
      <w:pPr>
        <w:spacing w:after="0" w:line="240" w:lineRule="auto"/>
        <w:jc w:val="both"/>
        <w:rPr>
          <w:rFonts w:ascii="Verdana" w:hAnsi="Verdana"/>
          <w:sz w:val="24"/>
          <w:szCs w:val="24"/>
        </w:rPr>
      </w:pPr>
    </w:p>
    <w:p w:rsidR="00A86808" w:rsidRPr="00694742" w:rsidRDefault="002B1B29" w:rsidP="000A374D">
      <w:pPr>
        <w:spacing w:after="0" w:line="240" w:lineRule="auto"/>
        <w:jc w:val="both"/>
        <w:rPr>
          <w:rFonts w:ascii="Verdana" w:hAnsi="Verdana"/>
          <w:sz w:val="24"/>
          <w:szCs w:val="24"/>
        </w:rPr>
      </w:pPr>
      <w:r w:rsidRPr="00694742">
        <w:rPr>
          <w:rFonts w:ascii="Verdana" w:hAnsi="Verdana"/>
          <w:sz w:val="24"/>
          <w:szCs w:val="24"/>
        </w:rPr>
        <w:t xml:space="preserve">A las acusaciones públicas por parte </w:t>
      </w:r>
      <w:r w:rsidR="00CC1602" w:rsidRPr="00694742">
        <w:rPr>
          <w:rFonts w:ascii="Verdana" w:hAnsi="Verdana"/>
          <w:sz w:val="24"/>
          <w:szCs w:val="24"/>
        </w:rPr>
        <w:t xml:space="preserve">de </w:t>
      </w:r>
      <w:r w:rsidRPr="00694742">
        <w:rPr>
          <w:rFonts w:ascii="Verdana" w:hAnsi="Verdana"/>
          <w:sz w:val="24"/>
          <w:szCs w:val="24"/>
        </w:rPr>
        <w:t xml:space="preserve">diversos medios de comunicación y periodistas contra del titular de imagen del gobierno estatal, </w:t>
      </w:r>
      <w:r w:rsidRPr="00694742">
        <w:rPr>
          <w:rFonts w:ascii="Verdana" w:hAnsi="Verdana"/>
          <w:b/>
          <w:sz w:val="24"/>
          <w:szCs w:val="24"/>
        </w:rPr>
        <w:t>Jorge Cornejo Manzo</w:t>
      </w:r>
      <w:r w:rsidRPr="00694742">
        <w:rPr>
          <w:rFonts w:ascii="Verdana" w:hAnsi="Verdana"/>
          <w:sz w:val="24"/>
          <w:szCs w:val="24"/>
        </w:rPr>
        <w:t xml:space="preserve">, </w:t>
      </w:r>
      <w:r w:rsidR="00CC1602" w:rsidRPr="00694742">
        <w:rPr>
          <w:rFonts w:ascii="Verdana" w:hAnsi="Verdana"/>
          <w:sz w:val="24"/>
          <w:szCs w:val="24"/>
        </w:rPr>
        <w:t xml:space="preserve">señalado como “responsable de la campaña de desprestigio enderezada desde la administración estatal contra periodistas medios y periodistas en la entidad”, </w:t>
      </w:r>
      <w:r w:rsidR="00CC1602" w:rsidRPr="00694742">
        <w:rPr>
          <w:rFonts w:ascii="Verdana" w:hAnsi="Verdana"/>
          <w:b/>
          <w:sz w:val="24"/>
          <w:szCs w:val="24"/>
        </w:rPr>
        <w:t>Vega de Lamadrid</w:t>
      </w:r>
      <w:r w:rsidR="00CC1602" w:rsidRPr="00694742">
        <w:rPr>
          <w:rFonts w:ascii="Verdana" w:hAnsi="Verdana"/>
          <w:sz w:val="24"/>
          <w:szCs w:val="24"/>
        </w:rPr>
        <w:t xml:space="preserve"> se ha salido por la tangente, </w:t>
      </w:r>
      <w:r w:rsidR="00CD760F" w:rsidRPr="00694742">
        <w:rPr>
          <w:rFonts w:ascii="Verdana" w:hAnsi="Verdana"/>
          <w:sz w:val="24"/>
          <w:szCs w:val="24"/>
        </w:rPr>
        <w:t>señalando un supuesto “irrestricto respeto a la libertad de expresión y opinión”</w:t>
      </w:r>
      <w:r w:rsidR="0010763B" w:rsidRPr="00694742">
        <w:rPr>
          <w:rFonts w:ascii="Verdana" w:hAnsi="Verdana"/>
          <w:sz w:val="24"/>
          <w:szCs w:val="24"/>
        </w:rPr>
        <w:t xml:space="preserve"> y pagando una “carta abierta” en los medios, </w:t>
      </w:r>
      <w:r w:rsidR="0010763B" w:rsidRPr="00694742">
        <w:rPr>
          <w:rFonts w:ascii="Verdana" w:hAnsi="Verdana"/>
          <w:b/>
          <w:sz w:val="24"/>
          <w:szCs w:val="24"/>
        </w:rPr>
        <w:t>defendiendo al susodicho funcionario</w:t>
      </w:r>
      <w:r w:rsidR="0010763B" w:rsidRPr="00694742">
        <w:rPr>
          <w:rFonts w:ascii="Verdana" w:hAnsi="Verdana"/>
          <w:sz w:val="24"/>
          <w:szCs w:val="24"/>
        </w:rPr>
        <w:t xml:space="preserve">. </w:t>
      </w:r>
    </w:p>
    <w:p w:rsidR="0010763B" w:rsidRPr="00694742" w:rsidRDefault="0010763B" w:rsidP="000A374D">
      <w:pPr>
        <w:spacing w:after="0" w:line="240" w:lineRule="auto"/>
        <w:jc w:val="both"/>
        <w:rPr>
          <w:rFonts w:ascii="Verdana" w:hAnsi="Verdana"/>
          <w:sz w:val="24"/>
          <w:szCs w:val="24"/>
        </w:rPr>
      </w:pPr>
    </w:p>
    <w:p w:rsidR="00405F71" w:rsidRPr="00694742" w:rsidRDefault="00405F71" w:rsidP="000A374D">
      <w:pPr>
        <w:spacing w:after="0" w:line="240" w:lineRule="auto"/>
        <w:jc w:val="both"/>
        <w:rPr>
          <w:rFonts w:ascii="Verdana" w:hAnsi="Verdana"/>
          <w:sz w:val="24"/>
          <w:szCs w:val="24"/>
        </w:rPr>
      </w:pPr>
      <w:r w:rsidRPr="00694742">
        <w:rPr>
          <w:rFonts w:ascii="Verdana" w:hAnsi="Verdana"/>
          <w:sz w:val="24"/>
          <w:szCs w:val="24"/>
        </w:rPr>
        <w:t xml:space="preserve">Con su acostumbrado cinismo, </w:t>
      </w:r>
      <w:r w:rsidR="008010AD" w:rsidRPr="00694742">
        <w:rPr>
          <w:rFonts w:ascii="Verdana" w:hAnsi="Verdana"/>
          <w:b/>
          <w:sz w:val="24"/>
          <w:szCs w:val="24"/>
        </w:rPr>
        <w:t>Francisco Arturo Vega</w:t>
      </w:r>
      <w:r w:rsidR="008010AD" w:rsidRPr="00694742">
        <w:rPr>
          <w:rFonts w:ascii="Verdana" w:hAnsi="Verdana"/>
          <w:sz w:val="24"/>
          <w:szCs w:val="24"/>
        </w:rPr>
        <w:t xml:space="preserve"> </w:t>
      </w:r>
      <w:r w:rsidR="002A4A42" w:rsidRPr="00694742">
        <w:rPr>
          <w:rFonts w:ascii="Verdana" w:hAnsi="Verdana"/>
          <w:sz w:val="24"/>
          <w:szCs w:val="24"/>
        </w:rPr>
        <w:t xml:space="preserve">se dice ajeno a campaña alguna, aunque al existir esta por parte de un colaborador cercano… es responsable por </w:t>
      </w:r>
      <w:r w:rsidR="002A4A42" w:rsidRPr="00694742">
        <w:rPr>
          <w:rFonts w:ascii="Verdana" w:hAnsi="Verdana"/>
          <w:b/>
          <w:sz w:val="24"/>
          <w:szCs w:val="24"/>
        </w:rPr>
        <w:t>comisión u omisión</w:t>
      </w:r>
      <w:r w:rsidR="002A4A42" w:rsidRPr="00694742">
        <w:rPr>
          <w:rFonts w:ascii="Verdana" w:hAnsi="Verdana"/>
          <w:sz w:val="24"/>
          <w:szCs w:val="24"/>
        </w:rPr>
        <w:t xml:space="preserve">. </w:t>
      </w:r>
      <w:r w:rsidR="00FD03D9" w:rsidRPr="00694742">
        <w:rPr>
          <w:rFonts w:ascii="Verdana" w:hAnsi="Verdana"/>
          <w:sz w:val="24"/>
          <w:szCs w:val="24"/>
        </w:rPr>
        <w:t xml:space="preserve">Curiosamente o… </w:t>
      </w:r>
      <w:r w:rsidR="00FD03D9" w:rsidRPr="00694742">
        <w:rPr>
          <w:rFonts w:ascii="Verdana" w:hAnsi="Verdana"/>
          <w:b/>
          <w:sz w:val="24"/>
          <w:szCs w:val="24"/>
        </w:rPr>
        <w:t>dolosamente</w:t>
      </w:r>
      <w:r w:rsidR="00FD03D9" w:rsidRPr="00694742">
        <w:rPr>
          <w:rFonts w:ascii="Verdana" w:hAnsi="Verdana"/>
          <w:sz w:val="24"/>
          <w:szCs w:val="24"/>
        </w:rPr>
        <w:t xml:space="preserve">, en ningún momento se compromete a realizar investigación alguna en torno a las múltiples acusaciones que pesan sobre la conducta de este secuaz, </w:t>
      </w:r>
      <w:r w:rsidR="00BD3C20" w:rsidRPr="00694742">
        <w:rPr>
          <w:rFonts w:ascii="Verdana" w:hAnsi="Verdana"/>
          <w:sz w:val="24"/>
          <w:szCs w:val="24"/>
        </w:rPr>
        <w:t xml:space="preserve">esbirro, </w:t>
      </w:r>
      <w:r w:rsidR="00FD03D9" w:rsidRPr="00694742">
        <w:rPr>
          <w:rFonts w:ascii="Verdana" w:hAnsi="Verdana"/>
          <w:sz w:val="24"/>
          <w:szCs w:val="24"/>
        </w:rPr>
        <w:t xml:space="preserve">empleado o colaborador. </w:t>
      </w:r>
      <w:r w:rsidR="00323D18" w:rsidRPr="00694742">
        <w:rPr>
          <w:rFonts w:ascii="Verdana" w:hAnsi="Verdana"/>
          <w:sz w:val="24"/>
          <w:szCs w:val="24"/>
        </w:rPr>
        <w:t xml:space="preserve">Ni porque las campañas de desprestigio se realizan con recursos públicos, </w:t>
      </w:r>
      <w:r w:rsidR="00323D18" w:rsidRPr="00694742">
        <w:rPr>
          <w:rFonts w:ascii="Verdana" w:hAnsi="Verdana"/>
          <w:b/>
          <w:sz w:val="24"/>
          <w:szCs w:val="24"/>
        </w:rPr>
        <w:t>lo que aumenta los delitos a perseguir</w:t>
      </w:r>
      <w:r w:rsidR="00323D18" w:rsidRPr="00694742">
        <w:rPr>
          <w:rFonts w:ascii="Verdana" w:hAnsi="Verdana"/>
          <w:sz w:val="24"/>
          <w:szCs w:val="24"/>
        </w:rPr>
        <w:t xml:space="preserve">. </w:t>
      </w:r>
    </w:p>
    <w:p w:rsidR="00FD03D9" w:rsidRPr="00694742" w:rsidRDefault="00FD03D9" w:rsidP="000A374D">
      <w:pPr>
        <w:spacing w:after="0" w:line="240" w:lineRule="auto"/>
        <w:jc w:val="both"/>
        <w:rPr>
          <w:rFonts w:ascii="Verdana" w:hAnsi="Verdana"/>
          <w:sz w:val="24"/>
          <w:szCs w:val="24"/>
        </w:rPr>
      </w:pPr>
    </w:p>
    <w:p w:rsidR="00637687" w:rsidRPr="00694742" w:rsidRDefault="00347EEB" w:rsidP="000A374D">
      <w:pPr>
        <w:spacing w:after="0" w:line="240" w:lineRule="auto"/>
        <w:jc w:val="both"/>
        <w:rPr>
          <w:rFonts w:ascii="Verdana" w:hAnsi="Verdana"/>
          <w:sz w:val="24"/>
          <w:szCs w:val="24"/>
        </w:rPr>
      </w:pPr>
      <w:r w:rsidRPr="00694742">
        <w:rPr>
          <w:rFonts w:ascii="Verdana" w:hAnsi="Verdana"/>
          <w:sz w:val="24"/>
          <w:szCs w:val="24"/>
        </w:rPr>
        <w:t xml:space="preserve">Con esa desvergüenza tan característica en el, </w:t>
      </w:r>
      <w:r w:rsidRPr="00694742">
        <w:rPr>
          <w:rFonts w:ascii="Verdana" w:hAnsi="Verdana"/>
          <w:b/>
          <w:sz w:val="24"/>
          <w:szCs w:val="24"/>
        </w:rPr>
        <w:t>Francisco Vega</w:t>
      </w:r>
      <w:r w:rsidRPr="00694742">
        <w:rPr>
          <w:rFonts w:ascii="Verdana" w:hAnsi="Verdana"/>
          <w:sz w:val="24"/>
          <w:szCs w:val="24"/>
        </w:rPr>
        <w:t xml:space="preserve"> dice que “quienes se sientan o sean objeto de intimidación o amenazas, presenten la denuncia correspondiente”, cuando es de todos conocido </w:t>
      </w:r>
      <w:r w:rsidRPr="00694742">
        <w:rPr>
          <w:rFonts w:ascii="Verdana" w:hAnsi="Verdana"/>
          <w:sz w:val="24"/>
          <w:szCs w:val="24"/>
        </w:rPr>
        <w:lastRenderedPageBreak/>
        <w:t>que la procuraduría estatal depende de él y ni en sueños procederían contra un achichicle del gobernador, y la federal (PGR) por el amasiato entre “</w:t>
      </w:r>
      <w:r w:rsidRPr="00694742">
        <w:rPr>
          <w:rFonts w:ascii="Verdana" w:hAnsi="Verdana"/>
          <w:b/>
          <w:sz w:val="24"/>
          <w:szCs w:val="24"/>
        </w:rPr>
        <w:t>Kiko</w:t>
      </w:r>
      <w:r w:rsidRPr="00694742">
        <w:rPr>
          <w:rFonts w:ascii="Verdana" w:hAnsi="Verdana"/>
          <w:sz w:val="24"/>
          <w:szCs w:val="24"/>
        </w:rPr>
        <w:t xml:space="preserve">” y Los Pinos… tampoco. </w:t>
      </w:r>
    </w:p>
    <w:p w:rsidR="00347EEB" w:rsidRPr="00694742" w:rsidRDefault="00347EEB" w:rsidP="000A374D">
      <w:pPr>
        <w:spacing w:after="0" w:line="240" w:lineRule="auto"/>
        <w:jc w:val="both"/>
        <w:rPr>
          <w:rFonts w:ascii="Verdana" w:hAnsi="Verdana"/>
          <w:sz w:val="24"/>
          <w:szCs w:val="24"/>
        </w:rPr>
      </w:pPr>
    </w:p>
    <w:p w:rsidR="00347EEB" w:rsidRPr="00694742" w:rsidRDefault="002E0099" w:rsidP="000A374D">
      <w:pPr>
        <w:spacing w:after="0" w:line="240" w:lineRule="auto"/>
        <w:jc w:val="both"/>
        <w:rPr>
          <w:rFonts w:ascii="Verdana" w:eastAsia="Times New Roman" w:hAnsi="Verdana" w:cs="Times New Roman"/>
          <w:sz w:val="24"/>
          <w:szCs w:val="24"/>
          <w:lang w:eastAsia="es-ES"/>
        </w:rPr>
      </w:pPr>
      <w:r w:rsidRPr="00694742">
        <w:rPr>
          <w:rFonts w:ascii="Verdana" w:hAnsi="Verdana"/>
          <w:sz w:val="24"/>
          <w:szCs w:val="24"/>
        </w:rPr>
        <w:t xml:space="preserve">Dicho amasiato llega al extremo de no “obsequiarle” todavía, ordenes de aprehensión por </w:t>
      </w:r>
      <w:r w:rsidR="007121CF" w:rsidRPr="00694742">
        <w:rPr>
          <w:rFonts w:ascii="Verdana" w:hAnsi="Verdana"/>
          <w:sz w:val="24"/>
          <w:szCs w:val="24"/>
        </w:rPr>
        <w:t xml:space="preserve">su paso por Sonora, cuando en complicidad con su cuate y compinche </w:t>
      </w:r>
      <w:r w:rsidR="007A7C3D" w:rsidRPr="00694742">
        <w:rPr>
          <w:rFonts w:ascii="Verdana" w:eastAsia="Times New Roman" w:hAnsi="Verdana" w:cs="Times New Roman"/>
          <w:b/>
          <w:sz w:val="24"/>
          <w:szCs w:val="24"/>
          <w:lang w:eastAsia="es-ES"/>
        </w:rPr>
        <w:t xml:space="preserve">Jorge </w:t>
      </w:r>
      <w:r w:rsidR="00A905C9" w:rsidRPr="00694742">
        <w:rPr>
          <w:rFonts w:ascii="Verdana" w:eastAsia="Times New Roman" w:hAnsi="Verdana" w:cs="Times New Roman"/>
          <w:b/>
          <w:sz w:val="24"/>
          <w:szCs w:val="24"/>
          <w:lang w:eastAsia="es-ES"/>
        </w:rPr>
        <w:t>#</w:t>
      </w:r>
      <w:r w:rsidR="007A7C3D" w:rsidRPr="00694742">
        <w:rPr>
          <w:rFonts w:ascii="Verdana" w:eastAsia="Times New Roman" w:hAnsi="Verdana" w:cs="Times New Roman"/>
          <w:b/>
          <w:sz w:val="24"/>
          <w:szCs w:val="24"/>
          <w:lang w:eastAsia="es-ES"/>
        </w:rPr>
        <w:t>Morales Borbón</w:t>
      </w:r>
      <w:r w:rsidR="007A7C3D" w:rsidRPr="00694742">
        <w:rPr>
          <w:rFonts w:ascii="Verdana" w:eastAsia="Times New Roman" w:hAnsi="Verdana" w:cs="Times New Roman"/>
          <w:sz w:val="24"/>
          <w:szCs w:val="24"/>
          <w:lang w:eastAsia="es-ES"/>
        </w:rPr>
        <w:t xml:space="preserve"> (</w:t>
      </w:r>
      <w:proofErr w:type="spellStart"/>
      <w:r w:rsidR="007A7C3D" w:rsidRPr="00694742">
        <w:rPr>
          <w:rFonts w:ascii="Verdana" w:eastAsia="Times New Roman" w:hAnsi="Verdana" w:cs="Times New Roman"/>
          <w:sz w:val="24"/>
          <w:szCs w:val="24"/>
          <w:lang w:eastAsia="es-ES"/>
        </w:rPr>
        <w:t>extitular</w:t>
      </w:r>
      <w:proofErr w:type="spellEnd"/>
      <w:r w:rsidR="007A7C3D" w:rsidRPr="00694742">
        <w:rPr>
          <w:rFonts w:ascii="Verdana" w:eastAsia="Times New Roman" w:hAnsi="Verdana" w:cs="Times New Roman"/>
          <w:sz w:val="24"/>
          <w:szCs w:val="24"/>
          <w:lang w:eastAsia="es-ES"/>
        </w:rPr>
        <w:t xml:space="preserve"> de comunicación social en ese estado y hoy en </w:t>
      </w:r>
      <w:r w:rsidR="00A905C9" w:rsidRPr="00694742">
        <w:rPr>
          <w:rFonts w:ascii="Verdana" w:eastAsia="Times New Roman" w:hAnsi="Verdana" w:cs="Times New Roman"/>
          <w:sz w:val="24"/>
          <w:szCs w:val="24"/>
          <w:lang w:eastAsia="es-ES"/>
        </w:rPr>
        <w:t>día</w:t>
      </w:r>
      <w:r w:rsidR="007A7C3D" w:rsidRPr="00694742">
        <w:rPr>
          <w:rFonts w:ascii="Verdana" w:eastAsia="Times New Roman" w:hAnsi="Verdana" w:cs="Times New Roman"/>
          <w:sz w:val="24"/>
          <w:szCs w:val="24"/>
          <w:lang w:eastAsia="es-ES"/>
        </w:rPr>
        <w:t xml:space="preserve">… encarcelado) </w:t>
      </w:r>
      <w:r w:rsidR="00040870" w:rsidRPr="00694742">
        <w:rPr>
          <w:rFonts w:ascii="Verdana" w:eastAsia="Times New Roman" w:hAnsi="Verdana" w:cs="Times New Roman"/>
          <w:sz w:val="24"/>
          <w:szCs w:val="24"/>
          <w:lang w:eastAsia="es-ES"/>
        </w:rPr>
        <w:t>se dieron vuelo con las ilegalidades</w:t>
      </w:r>
      <w:r w:rsidR="00EF5B44" w:rsidRPr="00694742">
        <w:rPr>
          <w:rFonts w:ascii="Verdana" w:eastAsia="Times New Roman" w:hAnsi="Verdana" w:cs="Times New Roman"/>
          <w:sz w:val="24"/>
          <w:szCs w:val="24"/>
          <w:lang w:eastAsia="es-ES"/>
        </w:rPr>
        <w:t xml:space="preserve"> o actos de corrupción</w:t>
      </w:r>
      <w:r w:rsidR="00040870" w:rsidRPr="00694742">
        <w:rPr>
          <w:rFonts w:ascii="Verdana" w:eastAsia="Times New Roman" w:hAnsi="Verdana" w:cs="Times New Roman"/>
          <w:sz w:val="24"/>
          <w:szCs w:val="24"/>
          <w:lang w:eastAsia="es-ES"/>
        </w:rPr>
        <w:t xml:space="preserve">; o por los “recursos irregulares o ilícitos que trajo de Sonora a la campaña de </w:t>
      </w:r>
      <w:r w:rsidR="00040870" w:rsidRPr="00694742">
        <w:rPr>
          <w:rFonts w:ascii="Verdana" w:eastAsia="Times New Roman" w:hAnsi="Verdana" w:cs="Times New Roman"/>
          <w:b/>
          <w:sz w:val="24"/>
          <w:szCs w:val="24"/>
          <w:lang w:eastAsia="es-ES"/>
        </w:rPr>
        <w:t>Kiko</w:t>
      </w:r>
      <w:r w:rsidR="00040870" w:rsidRPr="00694742">
        <w:rPr>
          <w:rFonts w:ascii="Verdana" w:eastAsia="Times New Roman" w:hAnsi="Verdana" w:cs="Times New Roman"/>
          <w:sz w:val="24"/>
          <w:szCs w:val="24"/>
          <w:lang w:eastAsia="es-ES"/>
        </w:rPr>
        <w:t xml:space="preserve">; </w:t>
      </w:r>
      <w:r w:rsidR="009917FD" w:rsidRPr="00694742">
        <w:rPr>
          <w:rFonts w:ascii="Verdana" w:eastAsia="Times New Roman" w:hAnsi="Verdana" w:cs="Times New Roman"/>
          <w:sz w:val="24"/>
          <w:szCs w:val="24"/>
          <w:lang w:eastAsia="es-ES"/>
        </w:rPr>
        <w:t>o por los “recursos irregulares o ilícitos que llevo a quien quería</w:t>
      </w:r>
      <w:r w:rsidR="00F14665" w:rsidRPr="00694742">
        <w:rPr>
          <w:rFonts w:ascii="Verdana" w:eastAsia="Times New Roman" w:hAnsi="Verdana" w:cs="Times New Roman"/>
          <w:sz w:val="24"/>
          <w:szCs w:val="24"/>
          <w:lang w:eastAsia="es-ES"/>
        </w:rPr>
        <w:t>n</w:t>
      </w:r>
      <w:r w:rsidR="009917FD" w:rsidRPr="00694742">
        <w:rPr>
          <w:rFonts w:ascii="Verdana" w:eastAsia="Times New Roman" w:hAnsi="Verdana" w:cs="Times New Roman"/>
          <w:sz w:val="24"/>
          <w:szCs w:val="24"/>
          <w:lang w:eastAsia="es-ES"/>
        </w:rPr>
        <w:t xml:space="preserve"> que fuera el sucesor de </w:t>
      </w:r>
      <w:r w:rsidR="009917FD" w:rsidRPr="00694742">
        <w:rPr>
          <w:rFonts w:ascii="Verdana" w:eastAsia="Times New Roman" w:hAnsi="Verdana" w:cs="Times New Roman"/>
          <w:b/>
          <w:sz w:val="24"/>
          <w:szCs w:val="24"/>
          <w:lang w:eastAsia="es-ES"/>
        </w:rPr>
        <w:t xml:space="preserve">Guillermo </w:t>
      </w:r>
      <w:r w:rsidR="00120FF4" w:rsidRPr="00694742">
        <w:rPr>
          <w:rFonts w:ascii="Verdana" w:eastAsia="Times New Roman" w:hAnsi="Verdana" w:cs="Times New Roman"/>
          <w:b/>
          <w:sz w:val="24"/>
          <w:szCs w:val="24"/>
          <w:lang w:eastAsia="es-ES"/>
        </w:rPr>
        <w:t>#</w:t>
      </w:r>
      <w:r w:rsidR="009917FD" w:rsidRPr="00694742">
        <w:rPr>
          <w:rFonts w:ascii="Verdana" w:eastAsia="Times New Roman" w:hAnsi="Verdana" w:cs="Times New Roman"/>
          <w:b/>
          <w:sz w:val="24"/>
          <w:szCs w:val="24"/>
          <w:lang w:eastAsia="es-ES"/>
        </w:rPr>
        <w:t>Padrés</w:t>
      </w:r>
      <w:r w:rsidR="009917FD" w:rsidRPr="00694742">
        <w:rPr>
          <w:rFonts w:ascii="Verdana" w:eastAsia="Times New Roman" w:hAnsi="Verdana" w:cs="Times New Roman"/>
          <w:sz w:val="24"/>
          <w:szCs w:val="24"/>
          <w:lang w:eastAsia="es-ES"/>
        </w:rPr>
        <w:t xml:space="preserve">; </w:t>
      </w:r>
      <w:r w:rsidR="00F14665" w:rsidRPr="00694742">
        <w:rPr>
          <w:rFonts w:ascii="Verdana" w:eastAsia="Times New Roman" w:hAnsi="Verdana" w:cs="Times New Roman"/>
          <w:sz w:val="24"/>
          <w:szCs w:val="24"/>
          <w:lang w:eastAsia="es-ES"/>
        </w:rPr>
        <w:t xml:space="preserve">o por los equipos de espionaje que compro… y utilizo hace unos meses; </w:t>
      </w:r>
      <w:r w:rsidR="000503D9" w:rsidRPr="00694742">
        <w:rPr>
          <w:rFonts w:ascii="Verdana" w:eastAsia="Times New Roman" w:hAnsi="Verdana" w:cs="Times New Roman"/>
          <w:sz w:val="24"/>
          <w:szCs w:val="24"/>
          <w:lang w:eastAsia="es-ES"/>
        </w:rPr>
        <w:t xml:space="preserve">o por el mafioso manejo de más de una centena de millones de pesos (son más de los que aparecen en el presupuesto oficial asignado) que por año se gastan en imagen y publicidad, por no decir… compra de voluntades; o por esto… o aquello. </w:t>
      </w:r>
    </w:p>
    <w:p w:rsidR="000503D9" w:rsidRPr="00694742" w:rsidRDefault="000503D9" w:rsidP="000A374D">
      <w:pPr>
        <w:spacing w:after="0" w:line="240" w:lineRule="auto"/>
        <w:jc w:val="both"/>
        <w:rPr>
          <w:rFonts w:ascii="Verdana" w:hAnsi="Verdana"/>
          <w:sz w:val="24"/>
          <w:szCs w:val="24"/>
        </w:rPr>
      </w:pPr>
    </w:p>
    <w:p w:rsidR="00323D18" w:rsidRPr="00694742" w:rsidRDefault="00721DB7" w:rsidP="000A374D">
      <w:pPr>
        <w:spacing w:after="0" w:line="240" w:lineRule="auto"/>
        <w:jc w:val="both"/>
        <w:rPr>
          <w:rFonts w:ascii="Verdana" w:hAnsi="Verdana"/>
          <w:sz w:val="24"/>
          <w:szCs w:val="24"/>
        </w:rPr>
      </w:pPr>
      <w:r w:rsidRPr="00694742">
        <w:rPr>
          <w:rFonts w:ascii="Verdana" w:hAnsi="Verdana"/>
          <w:sz w:val="24"/>
          <w:szCs w:val="24"/>
        </w:rPr>
        <w:t xml:space="preserve">Todo aparenta a </w:t>
      </w:r>
      <w:r w:rsidRPr="00694742">
        <w:rPr>
          <w:rFonts w:ascii="Verdana" w:hAnsi="Verdana"/>
          <w:b/>
          <w:sz w:val="24"/>
          <w:szCs w:val="24"/>
        </w:rPr>
        <w:t>una orden de aprehensión… como moneda de cambio</w:t>
      </w:r>
      <w:r w:rsidRPr="00694742">
        <w:rPr>
          <w:rFonts w:ascii="Verdana" w:hAnsi="Verdana"/>
          <w:sz w:val="24"/>
          <w:szCs w:val="24"/>
        </w:rPr>
        <w:t xml:space="preserve">. Es decir, mientras </w:t>
      </w:r>
      <w:r w:rsidRPr="00694742">
        <w:rPr>
          <w:rFonts w:ascii="Verdana" w:hAnsi="Verdana"/>
          <w:b/>
          <w:sz w:val="24"/>
          <w:szCs w:val="24"/>
        </w:rPr>
        <w:t>Kiko</w:t>
      </w:r>
      <w:r w:rsidRPr="00694742">
        <w:rPr>
          <w:rFonts w:ascii="Verdana" w:hAnsi="Verdana"/>
          <w:sz w:val="24"/>
          <w:szCs w:val="24"/>
        </w:rPr>
        <w:t xml:space="preserve"> siga “apegado” a Los Pinos, </w:t>
      </w:r>
      <w:r w:rsidRPr="00694742">
        <w:rPr>
          <w:rFonts w:ascii="Verdana" w:hAnsi="Verdana"/>
          <w:b/>
          <w:sz w:val="24"/>
          <w:szCs w:val="24"/>
        </w:rPr>
        <w:t>Cornejo</w:t>
      </w:r>
      <w:r w:rsidRPr="00694742">
        <w:rPr>
          <w:rFonts w:ascii="Verdana" w:hAnsi="Verdana"/>
          <w:sz w:val="24"/>
          <w:szCs w:val="24"/>
        </w:rPr>
        <w:t xml:space="preserve"> gozara de cabal “salud”… y libertad. </w:t>
      </w:r>
      <w:r w:rsidR="00923D4C" w:rsidRPr="00694742">
        <w:rPr>
          <w:rFonts w:ascii="Verdana" w:hAnsi="Verdana"/>
          <w:sz w:val="24"/>
          <w:szCs w:val="24"/>
        </w:rPr>
        <w:t xml:space="preserve">Mientras los funcionarios estatales seguirán en el… </w:t>
      </w:r>
      <w:r w:rsidR="00923D4C" w:rsidRPr="00694742">
        <w:rPr>
          <w:rFonts w:ascii="Verdana" w:hAnsi="Verdana"/>
          <w:b/>
          <w:sz w:val="24"/>
          <w:szCs w:val="24"/>
        </w:rPr>
        <w:t>ojo del huracán</w:t>
      </w:r>
      <w:r w:rsidR="00753DEE" w:rsidRPr="00694742">
        <w:rPr>
          <w:rFonts w:ascii="Verdana" w:hAnsi="Verdana"/>
          <w:sz w:val="24"/>
          <w:szCs w:val="24"/>
        </w:rPr>
        <w:t>, y susceptibles de medidas “correctivas”… en el momento que la federación lo requiera</w:t>
      </w:r>
      <w:r w:rsidR="00923D4C" w:rsidRPr="00694742">
        <w:rPr>
          <w:rFonts w:ascii="Verdana" w:hAnsi="Verdana"/>
          <w:sz w:val="24"/>
          <w:szCs w:val="24"/>
        </w:rPr>
        <w:t xml:space="preserve">. </w:t>
      </w:r>
    </w:p>
    <w:p w:rsidR="005B2D05" w:rsidRPr="00694742" w:rsidRDefault="005B2D05" w:rsidP="000A374D">
      <w:pPr>
        <w:spacing w:after="0" w:line="240" w:lineRule="auto"/>
        <w:jc w:val="both"/>
        <w:rPr>
          <w:rFonts w:ascii="Verdana" w:hAnsi="Verdana"/>
          <w:sz w:val="24"/>
          <w:szCs w:val="24"/>
        </w:rPr>
      </w:pPr>
    </w:p>
    <w:p w:rsidR="008A551F" w:rsidRPr="00694742" w:rsidRDefault="00452FD5" w:rsidP="008A551F">
      <w:pPr>
        <w:pStyle w:val="NormalWeb"/>
        <w:spacing w:before="0" w:beforeAutospacing="0" w:after="0" w:afterAutospacing="0"/>
        <w:jc w:val="both"/>
        <w:rPr>
          <w:rFonts w:ascii="Verdana" w:hAnsi="Verdana"/>
        </w:rPr>
      </w:pPr>
      <w:r w:rsidRPr="00694742">
        <w:rPr>
          <w:rFonts w:ascii="Verdana" w:hAnsi="Verdana"/>
        </w:rPr>
        <w:t xml:space="preserve">Aunado a lo anterior, se </w:t>
      </w:r>
      <w:proofErr w:type="spellStart"/>
      <w:proofErr w:type="gramStart"/>
      <w:r w:rsidRPr="00694742">
        <w:rPr>
          <w:rFonts w:ascii="Verdana" w:hAnsi="Verdana"/>
        </w:rPr>
        <w:t>a</w:t>
      </w:r>
      <w:proofErr w:type="spellEnd"/>
      <w:proofErr w:type="gramEnd"/>
      <w:r w:rsidRPr="00694742">
        <w:rPr>
          <w:rFonts w:ascii="Verdana" w:hAnsi="Verdana"/>
        </w:rPr>
        <w:t xml:space="preserve"> notado un descarado aumento de publicidad personalizada del gobernador, </w:t>
      </w:r>
      <w:r w:rsidR="009B2B5F" w:rsidRPr="00694742">
        <w:rPr>
          <w:rFonts w:ascii="Verdana" w:hAnsi="Verdana"/>
        </w:rPr>
        <w:t xml:space="preserve">lo que según los conocedores… es contraria a las leyes electorales. </w:t>
      </w:r>
      <w:r w:rsidR="00B8051B" w:rsidRPr="00694742">
        <w:rPr>
          <w:rFonts w:ascii="Verdana" w:hAnsi="Verdana"/>
        </w:rPr>
        <w:t xml:space="preserve">Lo que parece un intentó posicionar al </w:t>
      </w:r>
      <w:r w:rsidR="00B8051B" w:rsidRPr="00694742">
        <w:rPr>
          <w:rFonts w:ascii="Verdana" w:hAnsi="Verdana"/>
          <w:b/>
        </w:rPr>
        <w:t>gobernador #viajero</w:t>
      </w:r>
      <w:r w:rsidR="00B8051B" w:rsidRPr="00694742">
        <w:rPr>
          <w:rFonts w:ascii="Verdana" w:hAnsi="Verdana"/>
        </w:rPr>
        <w:t>, también conocido por su propensión por los negocios al amparo del poder público como</w:t>
      </w:r>
      <w:r w:rsidR="006C2C58" w:rsidRPr="00694742">
        <w:rPr>
          <w:rFonts w:ascii="Verdana" w:hAnsi="Verdana"/>
        </w:rPr>
        <w:t>…</w:t>
      </w:r>
      <w:r w:rsidR="00B8051B" w:rsidRPr="00694742">
        <w:rPr>
          <w:rFonts w:ascii="Verdana" w:hAnsi="Verdana"/>
        </w:rPr>
        <w:t xml:space="preserve"> “</w:t>
      </w:r>
      <w:r w:rsidR="00B8051B" w:rsidRPr="00694742">
        <w:rPr>
          <w:rFonts w:ascii="Verdana" w:hAnsi="Verdana"/>
          <w:b/>
        </w:rPr>
        <w:t>#</w:t>
      </w:r>
      <w:proofErr w:type="spellStart"/>
      <w:r w:rsidR="00B8051B" w:rsidRPr="00694742">
        <w:rPr>
          <w:rFonts w:ascii="Verdana" w:hAnsi="Verdana"/>
          <w:b/>
        </w:rPr>
        <w:t>KikoMcPato</w:t>
      </w:r>
      <w:proofErr w:type="spellEnd"/>
      <w:r w:rsidR="00B8051B" w:rsidRPr="00694742">
        <w:rPr>
          <w:rFonts w:ascii="Verdana" w:hAnsi="Verdana"/>
        </w:rPr>
        <w:t xml:space="preserve">”. </w:t>
      </w:r>
      <w:r w:rsidR="008A551F" w:rsidRPr="00694742">
        <w:rPr>
          <w:rFonts w:ascii="Verdana" w:hAnsi="Verdana"/>
        </w:rPr>
        <w:t>Muchos dicen que su trabajo se resume como de… "</w:t>
      </w:r>
      <w:r w:rsidR="008A551F" w:rsidRPr="00694742">
        <w:rPr>
          <w:rFonts w:ascii="Verdana" w:hAnsi="Verdana"/>
          <w:b/>
        </w:rPr>
        <w:t>mucha lengua y poca esencia</w:t>
      </w:r>
      <w:r w:rsidR="008A551F" w:rsidRPr="00694742">
        <w:rPr>
          <w:rFonts w:ascii="Verdana" w:hAnsi="Verdana"/>
        </w:rPr>
        <w:t xml:space="preserve">". </w:t>
      </w:r>
    </w:p>
    <w:p w:rsidR="00452FD5" w:rsidRPr="00694742" w:rsidRDefault="00452FD5" w:rsidP="000A374D">
      <w:pPr>
        <w:spacing w:after="0" w:line="240" w:lineRule="auto"/>
        <w:jc w:val="both"/>
        <w:rPr>
          <w:rFonts w:ascii="Verdana" w:hAnsi="Verdana"/>
          <w:sz w:val="24"/>
          <w:szCs w:val="24"/>
          <w:lang w:val="es-ES"/>
        </w:rPr>
      </w:pPr>
    </w:p>
    <w:p w:rsidR="00FD03D9" w:rsidRPr="00694742" w:rsidRDefault="00323D18" w:rsidP="000A374D">
      <w:pPr>
        <w:spacing w:after="0" w:line="240" w:lineRule="auto"/>
        <w:jc w:val="both"/>
        <w:rPr>
          <w:rFonts w:ascii="Verdana" w:hAnsi="Verdana"/>
          <w:sz w:val="24"/>
          <w:szCs w:val="24"/>
        </w:rPr>
      </w:pPr>
      <w:r w:rsidRPr="00694742">
        <w:rPr>
          <w:rFonts w:ascii="Verdana" w:hAnsi="Verdana"/>
          <w:sz w:val="24"/>
          <w:szCs w:val="24"/>
        </w:rPr>
        <w:t xml:space="preserve">Sin quitarle un ápice de responsabilidad o de… irresponsabilidad al binomio </w:t>
      </w:r>
      <w:r w:rsidRPr="00694742">
        <w:rPr>
          <w:rFonts w:ascii="Verdana" w:hAnsi="Verdana"/>
          <w:b/>
          <w:sz w:val="24"/>
          <w:szCs w:val="24"/>
        </w:rPr>
        <w:t>Kiko-Cornejo</w:t>
      </w:r>
      <w:r w:rsidRPr="00694742">
        <w:rPr>
          <w:rFonts w:ascii="Verdana" w:hAnsi="Verdana"/>
          <w:sz w:val="24"/>
          <w:szCs w:val="24"/>
        </w:rPr>
        <w:t xml:space="preserve">, </w:t>
      </w:r>
      <w:r w:rsidR="004A27E2" w:rsidRPr="00694742">
        <w:rPr>
          <w:rFonts w:ascii="Verdana" w:hAnsi="Verdana"/>
          <w:sz w:val="24"/>
          <w:szCs w:val="24"/>
        </w:rPr>
        <w:t xml:space="preserve">vale la pena mencionar que </w:t>
      </w:r>
      <w:r w:rsidR="004A27E2" w:rsidRPr="00694742">
        <w:rPr>
          <w:rFonts w:ascii="Verdana" w:hAnsi="Verdana"/>
          <w:b/>
          <w:sz w:val="24"/>
          <w:szCs w:val="24"/>
        </w:rPr>
        <w:t xml:space="preserve">algunos de los que </w:t>
      </w:r>
      <w:r w:rsidR="00E574A9" w:rsidRPr="00694742">
        <w:rPr>
          <w:rFonts w:ascii="Verdana" w:hAnsi="Verdana"/>
          <w:b/>
          <w:sz w:val="24"/>
          <w:szCs w:val="24"/>
        </w:rPr>
        <w:t xml:space="preserve">aprovecharon la oportunidad y </w:t>
      </w:r>
      <w:r w:rsidR="004A27E2" w:rsidRPr="00694742">
        <w:rPr>
          <w:rFonts w:ascii="Verdana" w:hAnsi="Verdana"/>
          <w:b/>
          <w:sz w:val="24"/>
          <w:szCs w:val="24"/>
        </w:rPr>
        <w:t>públicamente se “rasgaron las vestiduras”</w:t>
      </w:r>
      <w:r w:rsidR="004A27E2" w:rsidRPr="00694742">
        <w:rPr>
          <w:rFonts w:ascii="Verdana" w:hAnsi="Verdana"/>
          <w:sz w:val="24"/>
          <w:szCs w:val="24"/>
        </w:rPr>
        <w:t xml:space="preserve"> y defendieron la libertad de prensa, </w:t>
      </w:r>
      <w:r w:rsidR="00E574A9" w:rsidRPr="00694742">
        <w:rPr>
          <w:rFonts w:ascii="Verdana" w:hAnsi="Verdana"/>
          <w:b/>
          <w:sz w:val="24"/>
          <w:szCs w:val="24"/>
        </w:rPr>
        <w:t>son expertos en aplicar la Ley Mordaza</w:t>
      </w:r>
      <w:r w:rsidR="00E574A9" w:rsidRPr="00694742">
        <w:rPr>
          <w:rFonts w:ascii="Verdana" w:hAnsi="Verdana"/>
          <w:sz w:val="24"/>
          <w:szCs w:val="24"/>
        </w:rPr>
        <w:t xml:space="preserve">. Un par de ejemplos de lo anterior son: </w:t>
      </w:r>
      <w:r w:rsidR="00E574A9" w:rsidRPr="00694742">
        <w:rPr>
          <w:rFonts w:ascii="Verdana" w:hAnsi="Verdana"/>
          <w:b/>
          <w:sz w:val="24"/>
          <w:szCs w:val="24"/>
        </w:rPr>
        <w:t xml:space="preserve">Eligio </w:t>
      </w:r>
      <w:r w:rsidR="00541BB7" w:rsidRPr="00694742">
        <w:rPr>
          <w:rFonts w:ascii="Verdana" w:hAnsi="Verdana"/>
          <w:b/>
          <w:sz w:val="24"/>
          <w:szCs w:val="24"/>
        </w:rPr>
        <w:t>#</w:t>
      </w:r>
      <w:r w:rsidR="00E574A9" w:rsidRPr="00694742">
        <w:rPr>
          <w:rFonts w:ascii="Verdana" w:hAnsi="Verdana"/>
          <w:b/>
          <w:sz w:val="24"/>
          <w:szCs w:val="24"/>
        </w:rPr>
        <w:t>Valencia</w:t>
      </w:r>
      <w:r w:rsidR="00541BB7" w:rsidRPr="00694742">
        <w:rPr>
          <w:rFonts w:ascii="Verdana" w:hAnsi="Verdana"/>
          <w:sz w:val="24"/>
          <w:szCs w:val="24"/>
        </w:rPr>
        <w:t>, en cuyo medio solo sale lo que a sus intereses conviene</w:t>
      </w:r>
      <w:r w:rsidR="00830FAF" w:rsidRPr="00694742">
        <w:rPr>
          <w:rFonts w:ascii="Verdana" w:hAnsi="Verdana"/>
          <w:sz w:val="24"/>
          <w:szCs w:val="24"/>
        </w:rPr>
        <w:t>, censurando lo que los “patrocinadores” ordenen,</w:t>
      </w:r>
      <w:r w:rsidR="00541BB7" w:rsidRPr="00694742">
        <w:rPr>
          <w:rFonts w:ascii="Verdana" w:hAnsi="Verdana"/>
          <w:sz w:val="24"/>
          <w:szCs w:val="24"/>
        </w:rPr>
        <w:t xml:space="preserve"> y; </w:t>
      </w:r>
      <w:r w:rsidR="00541BB7" w:rsidRPr="00694742">
        <w:rPr>
          <w:rFonts w:ascii="Verdana" w:hAnsi="Verdana"/>
          <w:b/>
          <w:sz w:val="24"/>
          <w:szCs w:val="24"/>
        </w:rPr>
        <w:t>Marco Antonio #Blázquez Salinas</w:t>
      </w:r>
      <w:r w:rsidR="00541BB7" w:rsidRPr="00694742">
        <w:rPr>
          <w:rFonts w:ascii="Verdana" w:hAnsi="Verdana"/>
          <w:sz w:val="24"/>
          <w:szCs w:val="24"/>
        </w:rPr>
        <w:t xml:space="preserve">, que aunque presume “entender como periodista que ha sido la importancia de preservar íntegro el derecho a informar”, es famoso por </w:t>
      </w:r>
      <w:r w:rsidR="00541BB7" w:rsidRPr="00694742">
        <w:rPr>
          <w:rFonts w:ascii="Verdana" w:hAnsi="Verdana"/>
          <w:b/>
          <w:sz w:val="24"/>
          <w:szCs w:val="24"/>
        </w:rPr>
        <w:t>hablar y negociar</w:t>
      </w:r>
      <w:r w:rsidR="00541BB7" w:rsidRPr="00694742">
        <w:rPr>
          <w:rFonts w:ascii="Verdana" w:hAnsi="Verdana"/>
          <w:sz w:val="24"/>
          <w:szCs w:val="24"/>
        </w:rPr>
        <w:t xml:space="preserve"> con los dueños y directivos de medios de comunicación, para “</w:t>
      </w:r>
      <w:r w:rsidR="00541BB7" w:rsidRPr="00694742">
        <w:rPr>
          <w:rFonts w:ascii="Verdana" w:hAnsi="Verdana"/>
          <w:b/>
          <w:sz w:val="24"/>
          <w:szCs w:val="24"/>
        </w:rPr>
        <w:t>poner bozal</w:t>
      </w:r>
      <w:r w:rsidR="00541BB7" w:rsidRPr="00694742">
        <w:rPr>
          <w:rFonts w:ascii="Verdana" w:hAnsi="Verdana"/>
          <w:sz w:val="24"/>
          <w:szCs w:val="24"/>
        </w:rPr>
        <w:t>” a quienes lo critican</w:t>
      </w:r>
      <w:r w:rsidR="00B6497E" w:rsidRPr="00694742">
        <w:rPr>
          <w:rFonts w:ascii="Verdana" w:hAnsi="Verdana"/>
          <w:sz w:val="24"/>
          <w:szCs w:val="24"/>
        </w:rPr>
        <w:t xml:space="preserve">, hay quien dice que ahora quiere hacer de </w:t>
      </w:r>
      <w:r w:rsidR="00B6497E" w:rsidRPr="00694742">
        <w:rPr>
          <w:rFonts w:ascii="Verdana" w:hAnsi="Verdana"/>
          <w:b/>
          <w:sz w:val="24"/>
          <w:szCs w:val="24"/>
        </w:rPr>
        <w:t>“paladín de la justicia”...por favor</w:t>
      </w:r>
      <w:r w:rsidR="00541BB7" w:rsidRPr="00694742">
        <w:rPr>
          <w:rFonts w:ascii="Verdana" w:hAnsi="Verdana"/>
          <w:sz w:val="24"/>
          <w:szCs w:val="24"/>
        </w:rPr>
        <w:t xml:space="preserve">. </w:t>
      </w:r>
    </w:p>
    <w:p w:rsidR="0075267D" w:rsidRPr="00694742" w:rsidRDefault="0075267D" w:rsidP="000A374D">
      <w:pPr>
        <w:spacing w:after="0" w:line="240" w:lineRule="auto"/>
        <w:jc w:val="both"/>
        <w:rPr>
          <w:rFonts w:ascii="Verdana" w:hAnsi="Verdana"/>
          <w:sz w:val="24"/>
          <w:szCs w:val="24"/>
        </w:rPr>
      </w:pPr>
    </w:p>
    <w:p w:rsidR="001A47CF" w:rsidRPr="00694742" w:rsidRDefault="007B2456" w:rsidP="000A374D">
      <w:pPr>
        <w:spacing w:after="0" w:line="240" w:lineRule="auto"/>
        <w:jc w:val="both"/>
        <w:rPr>
          <w:rFonts w:ascii="Verdana" w:hAnsi="Verdana"/>
          <w:sz w:val="24"/>
          <w:szCs w:val="24"/>
        </w:rPr>
      </w:pPr>
      <w:r w:rsidRPr="00694742">
        <w:rPr>
          <w:rFonts w:ascii="Verdana" w:hAnsi="Verdana"/>
          <w:sz w:val="24"/>
          <w:szCs w:val="24"/>
        </w:rPr>
        <w:lastRenderedPageBreak/>
        <w:t xml:space="preserve">Debido a que los diputados locales </w:t>
      </w:r>
      <w:r w:rsidRPr="00694742">
        <w:rPr>
          <w:rFonts w:ascii="Verdana" w:hAnsi="Verdana"/>
          <w:b/>
          <w:sz w:val="24"/>
          <w:szCs w:val="24"/>
        </w:rPr>
        <w:t xml:space="preserve">traen el ADN de la </w:t>
      </w:r>
      <w:r w:rsidRPr="00694742">
        <w:rPr>
          <w:rStyle w:val="nfasis"/>
          <w:rFonts w:ascii="Verdana" w:hAnsi="Verdana"/>
          <w:b/>
          <w:sz w:val="24"/>
          <w:szCs w:val="24"/>
        </w:rPr>
        <w:t>hueva</w:t>
      </w:r>
      <w:r w:rsidRPr="00694742">
        <w:rPr>
          <w:rFonts w:ascii="Verdana" w:hAnsi="Verdana"/>
          <w:b/>
          <w:sz w:val="24"/>
          <w:szCs w:val="24"/>
        </w:rPr>
        <w:t xml:space="preserve"> en la sangre</w:t>
      </w:r>
      <w:r w:rsidRPr="00694742">
        <w:rPr>
          <w:rFonts w:ascii="Verdana" w:hAnsi="Verdana"/>
          <w:sz w:val="24"/>
          <w:szCs w:val="24"/>
        </w:rPr>
        <w:t xml:space="preserve">, y </w:t>
      </w:r>
      <w:r w:rsidRPr="00694742">
        <w:rPr>
          <w:rFonts w:ascii="Verdana" w:hAnsi="Verdana"/>
          <w:b/>
          <w:sz w:val="24"/>
          <w:szCs w:val="24"/>
        </w:rPr>
        <w:t xml:space="preserve">les encanta ser </w:t>
      </w:r>
      <w:r w:rsidR="00E22741" w:rsidRPr="00694742">
        <w:rPr>
          <w:rFonts w:ascii="Verdana" w:hAnsi="Verdana"/>
          <w:b/>
          <w:sz w:val="24"/>
          <w:szCs w:val="24"/>
        </w:rPr>
        <w:t>o</w:t>
      </w:r>
      <w:r w:rsidRPr="00694742">
        <w:rPr>
          <w:rFonts w:ascii="Verdana" w:hAnsi="Verdana"/>
          <w:b/>
          <w:sz w:val="24"/>
          <w:szCs w:val="24"/>
        </w:rPr>
        <w:t>miso</w:t>
      </w:r>
      <w:r w:rsidR="00E22741" w:rsidRPr="00694742">
        <w:rPr>
          <w:rFonts w:ascii="Verdana" w:hAnsi="Verdana"/>
          <w:b/>
          <w:sz w:val="24"/>
          <w:szCs w:val="24"/>
        </w:rPr>
        <w:t>s y</w:t>
      </w:r>
      <w:r w:rsidRPr="00694742">
        <w:rPr>
          <w:rFonts w:ascii="Verdana" w:hAnsi="Verdana"/>
          <w:b/>
          <w:sz w:val="24"/>
          <w:szCs w:val="24"/>
        </w:rPr>
        <w:t xml:space="preserve"> despectivo</w:t>
      </w:r>
      <w:r w:rsidR="004F6B64" w:rsidRPr="00694742">
        <w:rPr>
          <w:rFonts w:ascii="Verdana" w:hAnsi="Verdana"/>
          <w:b/>
          <w:sz w:val="24"/>
          <w:szCs w:val="24"/>
        </w:rPr>
        <w:t>s</w:t>
      </w:r>
      <w:r w:rsidRPr="00694742">
        <w:rPr>
          <w:rFonts w:ascii="Verdana" w:hAnsi="Verdana"/>
          <w:sz w:val="24"/>
          <w:szCs w:val="24"/>
        </w:rPr>
        <w:t xml:space="preserve">, incluso, ante el creciente y fundamentado reclamo de propios y extraños para que </w:t>
      </w:r>
      <w:r w:rsidR="008703E4" w:rsidRPr="00694742">
        <w:rPr>
          <w:rFonts w:ascii="Verdana" w:hAnsi="Verdana"/>
          <w:sz w:val="24"/>
          <w:szCs w:val="24"/>
        </w:rPr>
        <w:t>se garantice que ante la gravedad de las imputaciones que se hacen al gobierno estatal, se proceda contra los funcionarios involucrados,</w:t>
      </w:r>
      <w:r w:rsidR="004F6B64" w:rsidRPr="00694742">
        <w:rPr>
          <w:rFonts w:ascii="Verdana" w:hAnsi="Verdana"/>
          <w:sz w:val="24"/>
          <w:szCs w:val="24"/>
        </w:rPr>
        <w:t xml:space="preserve"> s</w:t>
      </w:r>
      <w:r w:rsidR="00AF192B" w:rsidRPr="00694742">
        <w:rPr>
          <w:rFonts w:ascii="Verdana" w:hAnsi="Verdana"/>
          <w:sz w:val="24"/>
          <w:szCs w:val="24"/>
        </w:rPr>
        <w:t>iendo</w:t>
      </w:r>
      <w:r w:rsidR="004F6B64" w:rsidRPr="00694742">
        <w:rPr>
          <w:rFonts w:ascii="Verdana" w:hAnsi="Verdana"/>
          <w:sz w:val="24"/>
          <w:szCs w:val="24"/>
        </w:rPr>
        <w:t xml:space="preserve"> imperante su ac</w:t>
      </w:r>
      <w:r w:rsidR="00AF192B" w:rsidRPr="00694742">
        <w:rPr>
          <w:rFonts w:ascii="Verdana" w:hAnsi="Verdana"/>
          <w:sz w:val="24"/>
          <w:szCs w:val="24"/>
        </w:rPr>
        <w:t>tuación de</w:t>
      </w:r>
      <w:r w:rsidR="004F6B64" w:rsidRPr="00694742">
        <w:rPr>
          <w:rFonts w:ascii="Verdana" w:hAnsi="Verdana"/>
          <w:sz w:val="24"/>
          <w:szCs w:val="24"/>
        </w:rPr>
        <w:t xml:space="preserve"> investigar y sancionar,</w:t>
      </w:r>
      <w:r w:rsidR="008703E4" w:rsidRPr="00694742">
        <w:rPr>
          <w:rFonts w:ascii="Verdana" w:hAnsi="Verdana"/>
          <w:sz w:val="24"/>
          <w:szCs w:val="24"/>
        </w:rPr>
        <w:t xml:space="preserve"> </w:t>
      </w:r>
      <w:r w:rsidR="008703E4" w:rsidRPr="00694742">
        <w:rPr>
          <w:rFonts w:ascii="Verdana" w:hAnsi="Verdana"/>
          <w:b/>
          <w:sz w:val="24"/>
          <w:szCs w:val="24"/>
        </w:rPr>
        <w:t>lo más seguro es que no haga nada</w:t>
      </w:r>
      <w:r w:rsidR="008703E4" w:rsidRPr="00694742">
        <w:rPr>
          <w:rFonts w:ascii="Verdana" w:hAnsi="Verdana"/>
          <w:sz w:val="24"/>
          <w:szCs w:val="24"/>
        </w:rPr>
        <w:t>, dejando que la “chamba” la realicen organismos nacionales e internacionales,</w:t>
      </w:r>
      <w:r w:rsidR="00AF192B" w:rsidRPr="00694742">
        <w:rPr>
          <w:rFonts w:ascii="Verdana" w:hAnsi="Verdana"/>
          <w:sz w:val="24"/>
          <w:szCs w:val="24"/>
        </w:rPr>
        <w:t xml:space="preserve"> incluyendo las Comisiones de Derechos Humanos</w:t>
      </w:r>
      <w:r w:rsidR="008703E4" w:rsidRPr="00694742">
        <w:rPr>
          <w:rFonts w:ascii="Verdana" w:hAnsi="Verdana"/>
          <w:sz w:val="24"/>
          <w:szCs w:val="24"/>
        </w:rPr>
        <w:t>.</w:t>
      </w:r>
      <w:r w:rsidR="00AF192B" w:rsidRPr="00694742">
        <w:rPr>
          <w:rFonts w:ascii="Verdana" w:hAnsi="Verdana"/>
          <w:sz w:val="24"/>
          <w:szCs w:val="24"/>
        </w:rPr>
        <w:t xml:space="preserve"> </w:t>
      </w:r>
    </w:p>
    <w:p w:rsidR="001A47CF" w:rsidRPr="00694742" w:rsidRDefault="001A47CF" w:rsidP="000A374D">
      <w:pPr>
        <w:spacing w:after="0" w:line="240" w:lineRule="auto"/>
        <w:jc w:val="both"/>
        <w:rPr>
          <w:rFonts w:ascii="Verdana" w:hAnsi="Verdana"/>
          <w:sz w:val="24"/>
          <w:szCs w:val="24"/>
        </w:rPr>
      </w:pPr>
    </w:p>
    <w:p w:rsidR="001A47CF" w:rsidRPr="00694742" w:rsidRDefault="00BD4DAA" w:rsidP="000A374D">
      <w:pPr>
        <w:spacing w:after="0" w:line="240" w:lineRule="auto"/>
        <w:jc w:val="both"/>
        <w:rPr>
          <w:rFonts w:ascii="Verdana" w:hAnsi="Verdana"/>
          <w:sz w:val="24"/>
          <w:szCs w:val="24"/>
        </w:rPr>
      </w:pPr>
      <w:r w:rsidRPr="00694742">
        <w:rPr>
          <w:rFonts w:ascii="Verdana" w:hAnsi="Verdana"/>
          <w:sz w:val="24"/>
          <w:szCs w:val="24"/>
        </w:rPr>
        <w:t xml:space="preserve">En el Congreso local, </w:t>
      </w:r>
      <w:r w:rsidR="00FB6EB5" w:rsidRPr="00694742">
        <w:rPr>
          <w:rFonts w:ascii="Verdana" w:hAnsi="Verdana"/>
          <w:sz w:val="24"/>
          <w:szCs w:val="24"/>
        </w:rPr>
        <w:t xml:space="preserve">fue más que notorio que los diputados llamados de oposición, hicieron su “trabajo” de </w:t>
      </w:r>
      <w:r w:rsidR="0052505C" w:rsidRPr="00694742">
        <w:rPr>
          <w:rFonts w:ascii="Verdana" w:hAnsi="Verdana"/>
          <w:sz w:val="24"/>
          <w:szCs w:val="24"/>
        </w:rPr>
        <w:t xml:space="preserve">“opositores”, </w:t>
      </w:r>
      <w:r w:rsidR="0052505C" w:rsidRPr="00694742">
        <w:rPr>
          <w:rFonts w:ascii="Verdana" w:hAnsi="Verdana"/>
          <w:b/>
          <w:sz w:val="24"/>
          <w:szCs w:val="24"/>
        </w:rPr>
        <w:t xml:space="preserve">criticando al gobierno estatal de “dientes </w:t>
      </w:r>
      <w:proofErr w:type="spellStart"/>
      <w:r w:rsidR="0052505C" w:rsidRPr="00694742">
        <w:rPr>
          <w:rFonts w:ascii="Verdana" w:hAnsi="Verdana"/>
          <w:b/>
          <w:sz w:val="24"/>
          <w:szCs w:val="24"/>
        </w:rPr>
        <w:t>pa´fuera</w:t>
      </w:r>
      <w:proofErr w:type="spellEnd"/>
      <w:r w:rsidR="0052505C" w:rsidRPr="00694742">
        <w:rPr>
          <w:rFonts w:ascii="Verdana" w:hAnsi="Verdana"/>
          <w:b/>
          <w:sz w:val="24"/>
          <w:szCs w:val="24"/>
        </w:rPr>
        <w:t>”</w:t>
      </w:r>
      <w:r w:rsidR="0052505C" w:rsidRPr="00694742">
        <w:rPr>
          <w:rFonts w:ascii="Verdana" w:hAnsi="Verdana"/>
          <w:sz w:val="24"/>
          <w:szCs w:val="24"/>
        </w:rPr>
        <w:t xml:space="preserve">, </w:t>
      </w:r>
      <w:r w:rsidR="005C241D" w:rsidRPr="00694742">
        <w:rPr>
          <w:rFonts w:ascii="Verdana" w:hAnsi="Verdana"/>
          <w:sz w:val="24"/>
          <w:szCs w:val="24"/>
        </w:rPr>
        <w:t xml:space="preserve">ya que normalmente no “soportan” a los medios de comunicación, ya que son “criticados y exhibidos” en las barbaridades que cotidianamente cometen. Con decirle que hasta </w:t>
      </w:r>
      <w:r w:rsidR="005C241D" w:rsidRPr="00694742">
        <w:rPr>
          <w:rFonts w:ascii="Verdana" w:hAnsi="Verdana"/>
          <w:b/>
          <w:sz w:val="24"/>
          <w:szCs w:val="24"/>
        </w:rPr>
        <w:t xml:space="preserve">Claudia </w:t>
      </w:r>
      <w:r w:rsidR="005C241D" w:rsidRPr="00694742">
        <w:rPr>
          <w:rFonts w:ascii="Verdana" w:eastAsiaTheme="minorHAnsi" w:hAnsi="Verdana" w:cs="Arial"/>
          <w:b/>
          <w:sz w:val="24"/>
          <w:szCs w:val="24"/>
          <w:lang w:val="es-ES" w:eastAsia="ko-KR"/>
        </w:rPr>
        <w:t>#</w:t>
      </w:r>
      <w:r w:rsidR="005C241D" w:rsidRPr="00694742">
        <w:rPr>
          <w:rFonts w:ascii="Verdana" w:hAnsi="Verdana"/>
          <w:b/>
          <w:sz w:val="24"/>
          <w:szCs w:val="24"/>
        </w:rPr>
        <w:t>Agatón</w:t>
      </w:r>
      <w:r w:rsidR="005C241D" w:rsidRPr="00694742">
        <w:rPr>
          <w:rFonts w:ascii="Verdana" w:hAnsi="Verdana"/>
          <w:sz w:val="24"/>
          <w:szCs w:val="24"/>
        </w:rPr>
        <w:t xml:space="preserve">, que </w:t>
      </w:r>
      <w:proofErr w:type="spellStart"/>
      <w:r w:rsidR="005C241D" w:rsidRPr="00694742">
        <w:rPr>
          <w:rFonts w:ascii="Verdana" w:hAnsi="Verdana"/>
          <w:sz w:val="24"/>
          <w:szCs w:val="24"/>
        </w:rPr>
        <w:t>a</w:t>
      </w:r>
      <w:proofErr w:type="spellEnd"/>
      <w:r w:rsidR="005C241D" w:rsidRPr="00694742">
        <w:rPr>
          <w:rFonts w:ascii="Verdana" w:hAnsi="Verdana"/>
          <w:sz w:val="24"/>
          <w:szCs w:val="24"/>
        </w:rPr>
        <w:t xml:space="preserve"> manejado el presupuesto de comunicación social del Congreso para </w:t>
      </w:r>
      <w:r w:rsidR="005C241D" w:rsidRPr="00694742">
        <w:rPr>
          <w:rFonts w:ascii="Verdana" w:hAnsi="Verdana"/>
          <w:b/>
          <w:sz w:val="24"/>
          <w:szCs w:val="24"/>
        </w:rPr>
        <w:t>comprar… voluntades</w:t>
      </w:r>
      <w:r w:rsidR="005C241D" w:rsidRPr="00694742">
        <w:rPr>
          <w:rFonts w:ascii="Verdana" w:hAnsi="Verdana"/>
          <w:sz w:val="24"/>
          <w:szCs w:val="24"/>
        </w:rPr>
        <w:t xml:space="preserve">, le entro a la crítica. </w:t>
      </w:r>
    </w:p>
    <w:p w:rsidR="005B2D05" w:rsidRPr="00694742" w:rsidRDefault="005B2D05" w:rsidP="005B2D05">
      <w:pPr>
        <w:spacing w:after="0" w:line="240" w:lineRule="auto"/>
        <w:jc w:val="both"/>
        <w:rPr>
          <w:rFonts w:ascii="Verdana" w:hAnsi="Verdana"/>
          <w:sz w:val="24"/>
          <w:szCs w:val="24"/>
        </w:rPr>
      </w:pPr>
    </w:p>
    <w:p w:rsidR="005B2D05" w:rsidRPr="00694742" w:rsidRDefault="00A3300C" w:rsidP="005B2D05">
      <w:pPr>
        <w:spacing w:after="0" w:line="240" w:lineRule="auto"/>
        <w:jc w:val="both"/>
        <w:rPr>
          <w:rFonts w:ascii="Verdana" w:hAnsi="Verdana"/>
          <w:sz w:val="24"/>
          <w:szCs w:val="24"/>
        </w:rPr>
      </w:pPr>
      <w:r w:rsidRPr="00694742">
        <w:rPr>
          <w:rFonts w:ascii="Verdana" w:hAnsi="Verdana"/>
          <w:sz w:val="24"/>
          <w:szCs w:val="24"/>
        </w:rPr>
        <w:t xml:space="preserve">De la fracción oficialista, es decir los panistas, como se esperaba defendieron a capa y espada a los funcionarios estatales, </w:t>
      </w:r>
      <w:r w:rsidRPr="00694742">
        <w:rPr>
          <w:rFonts w:ascii="Verdana" w:hAnsi="Verdana"/>
          <w:b/>
          <w:sz w:val="24"/>
          <w:szCs w:val="24"/>
        </w:rPr>
        <w:t>llegando al extremo de la lambisconería</w:t>
      </w:r>
      <w:r w:rsidRPr="00694742">
        <w:rPr>
          <w:rFonts w:ascii="Verdana" w:hAnsi="Verdana"/>
          <w:sz w:val="24"/>
          <w:szCs w:val="24"/>
        </w:rPr>
        <w:t xml:space="preserve">, </w:t>
      </w:r>
      <w:r w:rsidR="005A42C4" w:rsidRPr="00694742">
        <w:rPr>
          <w:rFonts w:ascii="Verdana" w:hAnsi="Verdana"/>
          <w:sz w:val="24"/>
          <w:szCs w:val="24"/>
        </w:rPr>
        <w:t xml:space="preserve">desde el presidente del Congreso local, </w:t>
      </w:r>
      <w:r w:rsidR="005A42C4" w:rsidRPr="00694742">
        <w:rPr>
          <w:rFonts w:ascii="Verdana" w:hAnsi="Verdana"/>
          <w:b/>
          <w:sz w:val="24"/>
          <w:szCs w:val="24"/>
        </w:rPr>
        <w:t>Raúl #Castañeda Pomposo</w:t>
      </w:r>
      <w:r w:rsidR="005A42C4" w:rsidRPr="00694742">
        <w:rPr>
          <w:rFonts w:ascii="Verdana" w:hAnsi="Verdana"/>
          <w:sz w:val="24"/>
          <w:szCs w:val="24"/>
        </w:rPr>
        <w:t xml:space="preserve">, pasando por el coordinador de la fracción </w:t>
      </w:r>
      <w:r w:rsidR="005A42C4" w:rsidRPr="00694742">
        <w:rPr>
          <w:rFonts w:ascii="Verdana" w:hAnsi="Verdana"/>
          <w:b/>
          <w:sz w:val="24"/>
          <w:szCs w:val="24"/>
        </w:rPr>
        <w:t>Carlos #Torres Torres</w:t>
      </w:r>
      <w:r w:rsidR="005A42C4" w:rsidRPr="00694742">
        <w:rPr>
          <w:rFonts w:ascii="Verdana" w:hAnsi="Verdana"/>
          <w:sz w:val="24"/>
          <w:szCs w:val="24"/>
        </w:rPr>
        <w:t xml:space="preserve">, las diputadas con antecedentes en los medios, </w:t>
      </w:r>
      <w:proofErr w:type="spellStart"/>
      <w:r w:rsidR="005A42C4" w:rsidRPr="00694742">
        <w:rPr>
          <w:rFonts w:ascii="Verdana" w:hAnsi="Verdana"/>
          <w:b/>
          <w:sz w:val="24"/>
          <w:szCs w:val="24"/>
        </w:rPr>
        <w:t>Trini</w:t>
      </w:r>
      <w:proofErr w:type="spellEnd"/>
      <w:r w:rsidR="005A42C4" w:rsidRPr="00694742">
        <w:rPr>
          <w:rFonts w:ascii="Verdana" w:hAnsi="Verdana"/>
          <w:b/>
          <w:sz w:val="24"/>
          <w:szCs w:val="24"/>
        </w:rPr>
        <w:t xml:space="preserve"> #Vaca</w:t>
      </w:r>
      <w:r w:rsidR="005A42C4" w:rsidRPr="00694742">
        <w:rPr>
          <w:rFonts w:ascii="Verdana" w:hAnsi="Verdana"/>
          <w:sz w:val="24"/>
          <w:szCs w:val="24"/>
        </w:rPr>
        <w:t xml:space="preserve"> y </w:t>
      </w:r>
      <w:r w:rsidR="005A42C4" w:rsidRPr="00694742">
        <w:rPr>
          <w:rFonts w:ascii="Verdana" w:hAnsi="Verdana"/>
          <w:b/>
          <w:sz w:val="24"/>
          <w:szCs w:val="24"/>
        </w:rPr>
        <w:t>Mónica #Hernández</w:t>
      </w:r>
      <w:r w:rsidR="005A42C4" w:rsidRPr="00694742">
        <w:rPr>
          <w:rFonts w:ascii="Verdana" w:hAnsi="Verdana"/>
          <w:sz w:val="24"/>
          <w:szCs w:val="24"/>
        </w:rPr>
        <w:t xml:space="preserve"> “</w:t>
      </w:r>
      <w:r w:rsidR="005A42C4" w:rsidRPr="00694742">
        <w:rPr>
          <w:rFonts w:ascii="Verdana" w:hAnsi="Verdana"/>
          <w:b/>
          <w:sz w:val="24"/>
          <w:szCs w:val="24"/>
        </w:rPr>
        <w:t>#</w:t>
      </w:r>
      <w:proofErr w:type="spellStart"/>
      <w:r w:rsidR="005A42C4" w:rsidRPr="00694742">
        <w:rPr>
          <w:rFonts w:ascii="Verdana" w:hAnsi="Verdana"/>
          <w:b/>
          <w:sz w:val="24"/>
          <w:szCs w:val="24"/>
        </w:rPr>
        <w:t>LaChula</w:t>
      </w:r>
      <w:proofErr w:type="spellEnd"/>
      <w:r w:rsidR="005A42C4" w:rsidRPr="00694742">
        <w:rPr>
          <w:rFonts w:ascii="Verdana" w:hAnsi="Verdana"/>
          <w:sz w:val="24"/>
          <w:szCs w:val="24"/>
        </w:rPr>
        <w:t xml:space="preserve">”, (por cierto presidenta de la Comisión de Comunicación del Congreso), </w:t>
      </w:r>
      <w:r w:rsidR="00E9360C" w:rsidRPr="00694742">
        <w:rPr>
          <w:rFonts w:ascii="Verdana" w:hAnsi="Verdana"/>
          <w:sz w:val="24"/>
          <w:szCs w:val="24"/>
        </w:rPr>
        <w:t xml:space="preserve">no ven problema alguno en que algunos funcionarios “se sirvan del manejo discrecional de los recursos públicos y contratos de publicidad, para pretender neutralizar las revelaciones de la corrupción gubernamental, y pretender manipular la información que recibe la sociedad”. </w:t>
      </w:r>
    </w:p>
    <w:p w:rsidR="00E9360C" w:rsidRPr="00694742" w:rsidRDefault="00E9360C" w:rsidP="005B2D05">
      <w:pPr>
        <w:spacing w:after="0" w:line="240" w:lineRule="auto"/>
        <w:jc w:val="both"/>
        <w:rPr>
          <w:rFonts w:ascii="Verdana" w:hAnsi="Verdana"/>
          <w:sz w:val="24"/>
          <w:szCs w:val="24"/>
        </w:rPr>
      </w:pPr>
    </w:p>
    <w:p w:rsidR="002F6B76" w:rsidRPr="00694742" w:rsidRDefault="002F6B76" w:rsidP="002F6B76">
      <w:pPr>
        <w:spacing w:after="0" w:line="240" w:lineRule="auto"/>
        <w:jc w:val="both"/>
        <w:rPr>
          <w:rFonts w:ascii="Verdana" w:hAnsi="Verdana"/>
          <w:sz w:val="24"/>
          <w:szCs w:val="24"/>
        </w:rPr>
      </w:pPr>
      <w:r w:rsidRPr="00694742">
        <w:rPr>
          <w:rFonts w:ascii="Verdana" w:hAnsi="Verdana"/>
          <w:sz w:val="24"/>
          <w:szCs w:val="24"/>
        </w:rPr>
        <w:t xml:space="preserve">Dicen que </w:t>
      </w:r>
      <w:r w:rsidRPr="00694742">
        <w:rPr>
          <w:rFonts w:ascii="Verdana" w:hAnsi="Verdana"/>
          <w:b/>
          <w:sz w:val="24"/>
          <w:szCs w:val="24"/>
        </w:rPr>
        <w:t>en la política no hay amistad, solo intereses</w:t>
      </w:r>
      <w:r w:rsidRPr="00694742">
        <w:rPr>
          <w:rFonts w:ascii="Verdana" w:hAnsi="Verdana"/>
          <w:sz w:val="24"/>
          <w:szCs w:val="24"/>
        </w:rPr>
        <w:t xml:space="preserve">. Y eso lo demuestran con creces los diputados locales que no quieren </w:t>
      </w:r>
      <w:r w:rsidR="00FC0165" w:rsidRPr="00694742">
        <w:rPr>
          <w:rFonts w:ascii="Verdana" w:hAnsi="Verdana"/>
          <w:sz w:val="24"/>
          <w:szCs w:val="24"/>
        </w:rPr>
        <w:t>soltar la ubre presupuestal, por eso cumplieron al pie de la letra las órdenes del gobierno del Estado, referentes a evitar que este tema llegara a la Tribuna</w:t>
      </w:r>
      <w:r w:rsidR="00CD1A94" w:rsidRPr="00694742">
        <w:rPr>
          <w:rFonts w:ascii="Verdana" w:hAnsi="Verdana"/>
          <w:sz w:val="24"/>
          <w:szCs w:val="24"/>
        </w:rPr>
        <w:t xml:space="preserve">, lo que muestra </w:t>
      </w:r>
      <w:r w:rsidR="00CD1A94" w:rsidRPr="00694742">
        <w:rPr>
          <w:rFonts w:ascii="Verdana" w:hAnsi="Verdana"/>
          <w:b/>
          <w:sz w:val="24"/>
          <w:szCs w:val="24"/>
        </w:rPr>
        <w:t>un gobierno estatal despótico y autoritario</w:t>
      </w:r>
      <w:r w:rsidR="00FC0165" w:rsidRPr="00694742">
        <w:rPr>
          <w:rFonts w:ascii="Verdana" w:hAnsi="Verdana"/>
          <w:sz w:val="24"/>
          <w:szCs w:val="24"/>
        </w:rPr>
        <w:t xml:space="preserve">. </w:t>
      </w:r>
    </w:p>
    <w:p w:rsidR="005B2D05" w:rsidRPr="00694742" w:rsidRDefault="005B2D05" w:rsidP="005B2D05">
      <w:pPr>
        <w:spacing w:after="0" w:line="240" w:lineRule="auto"/>
        <w:jc w:val="both"/>
        <w:rPr>
          <w:rFonts w:ascii="Verdana" w:eastAsia="Times New Roman" w:hAnsi="Verdana" w:cs="Times New Roman"/>
          <w:sz w:val="24"/>
          <w:szCs w:val="24"/>
          <w:lang w:eastAsia="es-ES"/>
        </w:rPr>
      </w:pPr>
    </w:p>
    <w:p w:rsidR="00EE44FD" w:rsidRPr="00694742" w:rsidRDefault="00EE44FD" w:rsidP="00EE44FD">
      <w:pPr>
        <w:spacing w:after="0" w:line="240" w:lineRule="auto"/>
        <w:jc w:val="both"/>
        <w:rPr>
          <w:rFonts w:ascii="Verdana" w:hAnsi="Verdana"/>
          <w:sz w:val="24"/>
          <w:szCs w:val="24"/>
        </w:rPr>
      </w:pPr>
      <w:r w:rsidRPr="00694742">
        <w:rPr>
          <w:rFonts w:ascii="Verdana" w:hAnsi="Verdana"/>
          <w:sz w:val="24"/>
          <w:szCs w:val="24"/>
        </w:rPr>
        <w:t xml:space="preserve">Y como en política </w:t>
      </w:r>
      <w:r w:rsidRPr="00694742">
        <w:rPr>
          <w:rFonts w:ascii="Verdana" w:hAnsi="Verdana"/>
          <w:b/>
          <w:sz w:val="24"/>
          <w:szCs w:val="24"/>
        </w:rPr>
        <w:t>no todo lo que sube ilegalmente… tiene que caer</w:t>
      </w:r>
      <w:r w:rsidRPr="00694742">
        <w:rPr>
          <w:rFonts w:ascii="Verdana" w:hAnsi="Verdana"/>
          <w:sz w:val="24"/>
          <w:szCs w:val="24"/>
        </w:rPr>
        <w:t xml:space="preserve">. ¿Será que esta vez sí? </w:t>
      </w:r>
      <w:r w:rsidRPr="00694742">
        <w:rPr>
          <w:rFonts w:ascii="Verdana" w:hAnsi="Verdana"/>
          <w:b/>
          <w:sz w:val="24"/>
          <w:szCs w:val="24"/>
        </w:rPr>
        <w:t>Difícilmente</w:t>
      </w:r>
      <w:r w:rsidRPr="00694742">
        <w:rPr>
          <w:rFonts w:ascii="Verdana" w:hAnsi="Verdana"/>
          <w:sz w:val="24"/>
          <w:szCs w:val="24"/>
        </w:rPr>
        <w:t>. Por situaciones como la actual, los bajacalifornianos hemos aprendido: “</w:t>
      </w:r>
      <w:r w:rsidRPr="00694742">
        <w:rPr>
          <w:rFonts w:ascii="Verdana" w:hAnsi="Verdana"/>
          <w:b/>
          <w:sz w:val="24"/>
          <w:szCs w:val="24"/>
        </w:rPr>
        <w:t>que la corrupción es la norma y que un puesto político es un negocio personal</w:t>
      </w:r>
      <w:r w:rsidRPr="00694742">
        <w:rPr>
          <w:rFonts w:ascii="Verdana" w:hAnsi="Verdana"/>
          <w:sz w:val="24"/>
          <w:szCs w:val="24"/>
        </w:rPr>
        <w:t xml:space="preserve">”. Pero bueno, con </w:t>
      </w:r>
      <w:r w:rsidRPr="00694742">
        <w:rPr>
          <w:rFonts w:ascii="Verdana" w:hAnsi="Verdana"/>
          <w:b/>
          <w:sz w:val="24"/>
          <w:szCs w:val="24"/>
        </w:rPr>
        <w:t>Jorge Cornejo</w:t>
      </w:r>
      <w:r w:rsidRPr="00694742">
        <w:rPr>
          <w:rFonts w:ascii="Verdana" w:hAnsi="Verdana"/>
          <w:sz w:val="24"/>
          <w:szCs w:val="24"/>
        </w:rPr>
        <w:t>, ese es el “</w:t>
      </w:r>
      <w:r w:rsidRPr="00694742">
        <w:rPr>
          <w:rFonts w:ascii="Verdana" w:hAnsi="Verdana"/>
          <w:b/>
          <w:sz w:val="24"/>
          <w:szCs w:val="24"/>
        </w:rPr>
        <w:t>problema de meter a un ordinario chivo… en una cristalería</w:t>
      </w:r>
      <w:r w:rsidRPr="00694742">
        <w:rPr>
          <w:rFonts w:ascii="Verdana" w:hAnsi="Verdana"/>
          <w:sz w:val="24"/>
          <w:szCs w:val="24"/>
        </w:rPr>
        <w:t xml:space="preserve">”. </w:t>
      </w:r>
      <w:r w:rsidR="00694742" w:rsidRPr="00694742">
        <w:rPr>
          <w:rFonts w:ascii="Verdana" w:hAnsi="Verdana"/>
          <w:sz w:val="24"/>
          <w:szCs w:val="24"/>
        </w:rPr>
        <w:t xml:space="preserve">Una de las principales tareas pendientes de </w:t>
      </w:r>
      <w:r w:rsidR="00694742" w:rsidRPr="00694742">
        <w:rPr>
          <w:rFonts w:ascii="Verdana" w:hAnsi="Verdana"/>
          <w:b/>
          <w:sz w:val="24"/>
          <w:szCs w:val="24"/>
        </w:rPr>
        <w:t>Kiko Vega</w:t>
      </w:r>
      <w:r w:rsidR="00694742" w:rsidRPr="00694742">
        <w:rPr>
          <w:rFonts w:ascii="Verdana" w:hAnsi="Verdana"/>
          <w:sz w:val="24"/>
          <w:szCs w:val="24"/>
        </w:rPr>
        <w:t xml:space="preserve">, es reconstruir la confianza y dar resultados </w:t>
      </w:r>
      <w:r w:rsidR="00694742" w:rsidRPr="00694742">
        <w:rPr>
          <w:rFonts w:ascii="Verdana" w:hAnsi="Verdana"/>
          <w:sz w:val="24"/>
          <w:szCs w:val="24"/>
        </w:rPr>
        <w:lastRenderedPageBreak/>
        <w:t xml:space="preserve">en el combate a la corrupción. Lo cual suena a imposible… </w:t>
      </w:r>
      <w:r w:rsidR="00694742" w:rsidRPr="00694742">
        <w:rPr>
          <w:rFonts w:ascii="Verdana" w:hAnsi="Verdana"/>
          <w:b/>
          <w:sz w:val="24"/>
          <w:szCs w:val="24"/>
        </w:rPr>
        <w:t>por su propio actuar</w:t>
      </w:r>
      <w:r w:rsidR="00694742" w:rsidRPr="00694742">
        <w:rPr>
          <w:rFonts w:ascii="Verdana" w:hAnsi="Verdana"/>
          <w:sz w:val="24"/>
          <w:szCs w:val="24"/>
        </w:rPr>
        <w:t xml:space="preserve">. </w:t>
      </w:r>
    </w:p>
    <w:p w:rsidR="001D726D" w:rsidRPr="00694742" w:rsidRDefault="001D726D" w:rsidP="001D726D">
      <w:pPr>
        <w:spacing w:after="0" w:line="240" w:lineRule="auto"/>
        <w:jc w:val="both"/>
        <w:rPr>
          <w:rFonts w:ascii="Verdana" w:hAnsi="Verdana"/>
          <w:sz w:val="24"/>
          <w:szCs w:val="24"/>
        </w:rPr>
      </w:pPr>
    </w:p>
    <w:p w:rsidR="001D726D" w:rsidRPr="00DC1555" w:rsidRDefault="00DC1555" w:rsidP="001D726D">
      <w:pPr>
        <w:spacing w:after="0" w:line="240" w:lineRule="auto"/>
        <w:jc w:val="both"/>
        <w:rPr>
          <w:rFonts w:ascii="Verdana" w:hAnsi="Verdana"/>
          <w:b/>
          <w:sz w:val="32"/>
          <w:szCs w:val="32"/>
        </w:rPr>
      </w:pPr>
      <w:r>
        <w:rPr>
          <w:rFonts w:ascii="Verdana" w:hAnsi="Verdana"/>
          <w:b/>
          <w:sz w:val="32"/>
          <w:szCs w:val="32"/>
        </w:rPr>
        <w:t>#</w:t>
      </w:r>
      <w:proofErr w:type="spellStart"/>
      <w:r>
        <w:rPr>
          <w:rFonts w:ascii="Verdana" w:hAnsi="Verdana"/>
          <w:b/>
          <w:sz w:val="32"/>
          <w:szCs w:val="32"/>
        </w:rPr>
        <w:t>Tj</w:t>
      </w:r>
      <w:r w:rsidRPr="00DC1555">
        <w:rPr>
          <w:rFonts w:ascii="Verdana" w:hAnsi="Verdana"/>
          <w:b/>
          <w:sz w:val="32"/>
          <w:szCs w:val="32"/>
        </w:rPr>
        <w:t>Innovadora</w:t>
      </w:r>
      <w:proofErr w:type="spellEnd"/>
      <w:r w:rsidRPr="00DC1555">
        <w:rPr>
          <w:rFonts w:ascii="Verdana" w:hAnsi="Verdana"/>
          <w:b/>
          <w:sz w:val="32"/>
          <w:szCs w:val="32"/>
        </w:rPr>
        <w:t xml:space="preserve">  </w:t>
      </w:r>
    </w:p>
    <w:p w:rsidR="00853C9A" w:rsidRPr="00853C9A" w:rsidRDefault="00FD353F" w:rsidP="001D726D">
      <w:pPr>
        <w:spacing w:after="0" w:line="240" w:lineRule="auto"/>
        <w:jc w:val="both"/>
        <w:rPr>
          <w:rFonts w:ascii="Verdana" w:hAnsi="Verdana"/>
          <w:sz w:val="24"/>
          <w:szCs w:val="24"/>
        </w:rPr>
      </w:pPr>
      <w:r w:rsidRPr="00853C9A">
        <w:rPr>
          <w:rFonts w:ascii="Verdana" w:hAnsi="Verdana"/>
          <w:sz w:val="24"/>
          <w:szCs w:val="24"/>
        </w:rPr>
        <w:t xml:space="preserve">La cuarta edición de Tijuana Innovadora, fue </w:t>
      </w:r>
      <w:r w:rsidRPr="00853C9A">
        <w:rPr>
          <w:rFonts w:ascii="Verdana" w:hAnsi="Verdana"/>
          <w:b/>
          <w:sz w:val="24"/>
          <w:szCs w:val="24"/>
        </w:rPr>
        <w:t>decepcionante por decir lo menos</w:t>
      </w:r>
      <w:r w:rsidRPr="00853C9A">
        <w:rPr>
          <w:rFonts w:ascii="Verdana" w:hAnsi="Verdana"/>
          <w:sz w:val="24"/>
          <w:szCs w:val="24"/>
        </w:rPr>
        <w:t xml:space="preserve">. </w:t>
      </w:r>
      <w:r w:rsidR="003D406B" w:rsidRPr="00853C9A">
        <w:rPr>
          <w:rFonts w:ascii="Verdana" w:hAnsi="Verdana"/>
          <w:sz w:val="24"/>
          <w:szCs w:val="24"/>
        </w:rPr>
        <w:t xml:space="preserve">Desde las instalaciones… hasta los stands, pasando por los servicios. La que termino la semana pasada, </w:t>
      </w:r>
      <w:r w:rsidR="003D406B" w:rsidRPr="00853C9A">
        <w:rPr>
          <w:rFonts w:ascii="Verdana" w:hAnsi="Verdana"/>
          <w:b/>
          <w:sz w:val="24"/>
          <w:szCs w:val="24"/>
        </w:rPr>
        <w:t>no paso de… aldeana</w:t>
      </w:r>
      <w:r w:rsidR="003D406B" w:rsidRPr="00853C9A">
        <w:rPr>
          <w:rFonts w:ascii="Verdana" w:hAnsi="Verdana"/>
          <w:sz w:val="24"/>
          <w:szCs w:val="24"/>
        </w:rPr>
        <w:t xml:space="preserve">. </w:t>
      </w:r>
      <w:r w:rsidR="00853C9A" w:rsidRPr="00853C9A">
        <w:rPr>
          <w:rFonts w:ascii="Verdana" w:hAnsi="Verdana"/>
          <w:sz w:val="24"/>
          <w:szCs w:val="24"/>
        </w:rPr>
        <w:t xml:space="preserve">Con decirle que </w:t>
      </w:r>
      <w:r w:rsidR="00853C9A" w:rsidRPr="00853C9A">
        <w:rPr>
          <w:rFonts w:ascii="Verdana" w:hAnsi="Verdana"/>
          <w:b/>
          <w:sz w:val="24"/>
          <w:szCs w:val="24"/>
        </w:rPr>
        <w:t>José #Galicot</w:t>
      </w:r>
      <w:r w:rsidR="00853C9A" w:rsidRPr="00853C9A">
        <w:rPr>
          <w:rFonts w:ascii="Verdana" w:hAnsi="Verdana"/>
          <w:sz w:val="24"/>
          <w:szCs w:val="24"/>
        </w:rPr>
        <w:t xml:space="preserve">, dueño del concepto, tuvo problemas de salud, por la </w:t>
      </w:r>
      <w:r w:rsidR="00853C9A" w:rsidRPr="00853C9A">
        <w:rPr>
          <w:rFonts w:ascii="Verdana" w:hAnsi="Verdana"/>
          <w:b/>
          <w:sz w:val="24"/>
          <w:szCs w:val="24"/>
        </w:rPr>
        <w:t>poca participación e… ingresos que genero</w:t>
      </w:r>
      <w:r w:rsidR="00853C9A" w:rsidRPr="00853C9A">
        <w:rPr>
          <w:rFonts w:ascii="Verdana" w:hAnsi="Verdana"/>
          <w:sz w:val="24"/>
          <w:szCs w:val="24"/>
        </w:rPr>
        <w:t xml:space="preserve">. </w:t>
      </w:r>
    </w:p>
    <w:p w:rsidR="00853C9A" w:rsidRPr="00853C9A" w:rsidRDefault="00853C9A" w:rsidP="001D726D">
      <w:pPr>
        <w:spacing w:after="0" w:line="240" w:lineRule="auto"/>
        <w:jc w:val="both"/>
        <w:rPr>
          <w:rFonts w:ascii="Verdana" w:hAnsi="Verdana"/>
          <w:sz w:val="24"/>
          <w:szCs w:val="24"/>
        </w:rPr>
      </w:pPr>
    </w:p>
    <w:p w:rsidR="00DC1555" w:rsidRPr="00853C9A" w:rsidRDefault="00853C9A" w:rsidP="001D726D">
      <w:pPr>
        <w:spacing w:after="0" w:line="240" w:lineRule="auto"/>
        <w:jc w:val="both"/>
        <w:rPr>
          <w:rFonts w:ascii="Verdana" w:hAnsi="Verdana"/>
          <w:sz w:val="24"/>
          <w:szCs w:val="24"/>
        </w:rPr>
      </w:pPr>
      <w:r w:rsidRPr="00853C9A">
        <w:rPr>
          <w:rFonts w:ascii="Verdana" w:hAnsi="Verdana"/>
          <w:sz w:val="24"/>
          <w:szCs w:val="24"/>
        </w:rPr>
        <w:t xml:space="preserve">Los problemas se multiplicaron, desde </w:t>
      </w:r>
      <w:r w:rsidRPr="00853C9A">
        <w:rPr>
          <w:rFonts w:ascii="Verdana" w:hAnsi="Verdana"/>
          <w:b/>
          <w:sz w:val="24"/>
          <w:szCs w:val="24"/>
        </w:rPr>
        <w:t>robo de autopartes</w:t>
      </w:r>
      <w:r w:rsidRPr="00853C9A">
        <w:rPr>
          <w:rFonts w:ascii="Verdana" w:hAnsi="Verdana"/>
          <w:sz w:val="24"/>
          <w:szCs w:val="24"/>
        </w:rPr>
        <w:t xml:space="preserve"> en el estacionamiento, la </w:t>
      </w:r>
      <w:r w:rsidRPr="00853C9A">
        <w:rPr>
          <w:rFonts w:ascii="Verdana" w:hAnsi="Verdana"/>
          <w:b/>
          <w:sz w:val="24"/>
          <w:szCs w:val="24"/>
        </w:rPr>
        <w:t>prohibición de utilizar las escaleras</w:t>
      </w:r>
      <w:r w:rsidRPr="00853C9A">
        <w:rPr>
          <w:rFonts w:ascii="Verdana" w:hAnsi="Verdana"/>
          <w:sz w:val="24"/>
          <w:szCs w:val="24"/>
        </w:rPr>
        <w:t xml:space="preserve"> en algunos momentos, las </w:t>
      </w:r>
      <w:r w:rsidRPr="00853C9A">
        <w:rPr>
          <w:rFonts w:ascii="Verdana" w:hAnsi="Verdana"/>
          <w:b/>
          <w:sz w:val="24"/>
          <w:szCs w:val="24"/>
        </w:rPr>
        <w:t>fallas en los elevadores</w:t>
      </w:r>
      <w:r w:rsidRPr="00853C9A">
        <w:rPr>
          <w:rFonts w:ascii="Verdana" w:hAnsi="Verdana"/>
          <w:sz w:val="24"/>
          <w:szCs w:val="24"/>
        </w:rPr>
        <w:t xml:space="preserve">, la distribución y una larguísima lista de “detallitos” Es una verdadera lástima, que la edición recientemente terminada, </w:t>
      </w:r>
      <w:r w:rsidRPr="00853C9A">
        <w:rPr>
          <w:rFonts w:ascii="Verdana" w:hAnsi="Verdana"/>
          <w:b/>
          <w:sz w:val="24"/>
          <w:szCs w:val="24"/>
        </w:rPr>
        <w:t>no le llego ni a “los talones”… a las tres anteriores</w:t>
      </w:r>
      <w:r w:rsidRPr="00853C9A">
        <w:rPr>
          <w:rFonts w:ascii="Verdana" w:hAnsi="Verdana"/>
          <w:sz w:val="24"/>
          <w:szCs w:val="24"/>
        </w:rPr>
        <w:t xml:space="preserve">. </w:t>
      </w:r>
    </w:p>
    <w:p w:rsidR="001A47CF" w:rsidRPr="00853C9A" w:rsidRDefault="001A47CF" w:rsidP="000A374D">
      <w:pPr>
        <w:spacing w:after="0" w:line="240" w:lineRule="auto"/>
        <w:jc w:val="both"/>
        <w:rPr>
          <w:rFonts w:ascii="Verdana" w:hAnsi="Verdana"/>
          <w:sz w:val="24"/>
          <w:szCs w:val="24"/>
        </w:rPr>
      </w:pPr>
    </w:p>
    <w:p w:rsidR="001A47CF" w:rsidRPr="00853C9A" w:rsidRDefault="001A47CF" w:rsidP="000A374D">
      <w:pPr>
        <w:spacing w:after="0" w:line="240" w:lineRule="auto"/>
        <w:jc w:val="both"/>
        <w:rPr>
          <w:rFonts w:ascii="Verdana" w:hAnsi="Verdana"/>
          <w:sz w:val="24"/>
          <w:szCs w:val="24"/>
        </w:rPr>
      </w:pPr>
    </w:p>
    <w:p w:rsidR="0075267D" w:rsidRPr="0075267D" w:rsidRDefault="0075267D" w:rsidP="0075267D">
      <w:pPr>
        <w:spacing w:after="0" w:line="240" w:lineRule="auto"/>
        <w:jc w:val="both"/>
        <w:rPr>
          <w:rFonts w:ascii="Verdana" w:hAnsi="Verdana"/>
          <w:sz w:val="24"/>
          <w:szCs w:val="24"/>
        </w:rPr>
      </w:pPr>
      <w:r w:rsidRPr="0075267D">
        <w:rPr>
          <w:rFonts w:ascii="Verdana" w:hAnsi="Verdana"/>
          <w:sz w:val="24"/>
          <w:szCs w:val="24"/>
        </w:rPr>
        <w:t xml:space="preserve">Comentarios: </w:t>
      </w:r>
      <w:hyperlink r:id="rId6" w:history="1">
        <w:r w:rsidRPr="005664C6">
          <w:rPr>
            <w:rStyle w:val="Hipervnculo"/>
            <w:rFonts w:ascii="Verdana" w:hAnsi="Verdana"/>
            <w:sz w:val="24"/>
            <w:szCs w:val="24"/>
          </w:rPr>
          <w:t>intrigas.madrigal@outlook.es</w:t>
        </w:r>
      </w:hyperlink>
    </w:p>
    <w:p w:rsidR="009901C5" w:rsidRDefault="0075267D" w:rsidP="0075267D">
      <w:pPr>
        <w:spacing w:after="0" w:line="240" w:lineRule="auto"/>
        <w:jc w:val="both"/>
        <w:rPr>
          <w:rFonts w:ascii="Verdana" w:hAnsi="Verdana"/>
          <w:sz w:val="24"/>
          <w:szCs w:val="24"/>
        </w:rPr>
      </w:pPr>
      <w:r w:rsidRPr="0075267D">
        <w:rPr>
          <w:rFonts w:ascii="Verdana" w:hAnsi="Verdana"/>
          <w:sz w:val="24"/>
          <w:szCs w:val="24"/>
        </w:rPr>
        <w:t>INTRIGAS.</w:t>
      </w:r>
      <w:r w:rsidR="00F47326">
        <w:rPr>
          <w:rFonts w:ascii="Verdana" w:hAnsi="Verdana"/>
          <w:sz w:val="24"/>
          <w:szCs w:val="24"/>
        </w:rPr>
        <w:t>INFO</w:t>
      </w:r>
      <w:r w:rsidR="00E3523C">
        <w:rPr>
          <w:rFonts w:ascii="Verdana" w:hAnsi="Verdana"/>
          <w:sz w:val="24"/>
          <w:szCs w:val="24"/>
        </w:rPr>
        <w:t xml:space="preserve"> </w:t>
      </w:r>
      <w:r w:rsidRPr="0075267D">
        <w:rPr>
          <w:rFonts w:ascii="Verdana" w:hAnsi="Verdana"/>
          <w:sz w:val="24"/>
          <w:szCs w:val="24"/>
        </w:rPr>
        <w:t>Escrito por Ri</w:t>
      </w:r>
      <w:r w:rsidR="00E3523C">
        <w:rPr>
          <w:rFonts w:ascii="Verdana" w:hAnsi="Verdana"/>
          <w:sz w:val="24"/>
          <w:szCs w:val="24"/>
        </w:rPr>
        <w:t>cardo Madrigal</w:t>
      </w:r>
      <w:r w:rsidR="00B87F13">
        <w:rPr>
          <w:rFonts w:ascii="Verdana" w:hAnsi="Verdana"/>
          <w:sz w:val="24"/>
          <w:szCs w:val="24"/>
        </w:rPr>
        <w:t>.</w:t>
      </w:r>
      <w:r w:rsidR="00E3523C">
        <w:rPr>
          <w:rFonts w:ascii="Verdana" w:hAnsi="Verdana"/>
          <w:sz w:val="24"/>
          <w:szCs w:val="24"/>
        </w:rPr>
        <w:t xml:space="preserve"> </w:t>
      </w:r>
    </w:p>
    <w:p w:rsidR="0075267D" w:rsidRPr="0075267D" w:rsidRDefault="003A6EA0" w:rsidP="0075267D">
      <w:pPr>
        <w:spacing w:after="0" w:line="240" w:lineRule="auto"/>
        <w:jc w:val="both"/>
        <w:rPr>
          <w:rFonts w:ascii="Verdana" w:hAnsi="Verdana"/>
          <w:sz w:val="24"/>
          <w:szCs w:val="24"/>
        </w:rPr>
      </w:pPr>
      <w:r>
        <w:rPr>
          <w:rFonts w:ascii="Verdana" w:hAnsi="Verdana"/>
          <w:sz w:val="24"/>
          <w:szCs w:val="24"/>
        </w:rPr>
        <w:t xml:space="preserve">Martes, </w:t>
      </w:r>
      <w:bookmarkStart w:id="0" w:name="_GoBack"/>
      <w:bookmarkEnd w:id="0"/>
      <w:r w:rsidR="009F2DBA">
        <w:rPr>
          <w:rFonts w:ascii="Verdana" w:hAnsi="Verdana"/>
          <w:sz w:val="24"/>
          <w:szCs w:val="24"/>
        </w:rPr>
        <w:t>15</w:t>
      </w:r>
      <w:r w:rsidR="00D11EAA">
        <w:rPr>
          <w:rFonts w:ascii="Verdana" w:hAnsi="Verdana"/>
          <w:sz w:val="24"/>
          <w:szCs w:val="24"/>
        </w:rPr>
        <w:t>/Noviem</w:t>
      </w:r>
      <w:r w:rsidR="00886C94">
        <w:rPr>
          <w:rFonts w:ascii="Verdana" w:hAnsi="Verdana"/>
          <w:sz w:val="24"/>
          <w:szCs w:val="24"/>
        </w:rPr>
        <w:t>bre</w:t>
      </w:r>
      <w:r w:rsidR="004F5400">
        <w:rPr>
          <w:rFonts w:ascii="Verdana" w:hAnsi="Verdana"/>
          <w:sz w:val="24"/>
          <w:szCs w:val="24"/>
        </w:rPr>
        <w:t>/2016</w:t>
      </w:r>
      <w:r w:rsidR="0075267D" w:rsidRPr="0075267D">
        <w:rPr>
          <w:rFonts w:ascii="Verdana" w:hAnsi="Verdana"/>
          <w:sz w:val="24"/>
          <w:szCs w:val="24"/>
        </w:rPr>
        <w:t>.</w:t>
      </w:r>
    </w:p>
    <w:p w:rsidR="0075267D" w:rsidRPr="0075267D" w:rsidRDefault="0075267D" w:rsidP="0075267D">
      <w:pPr>
        <w:spacing w:after="0" w:line="240" w:lineRule="auto"/>
        <w:jc w:val="both"/>
        <w:rPr>
          <w:rFonts w:ascii="Verdana" w:hAnsi="Verdana"/>
          <w:sz w:val="24"/>
          <w:szCs w:val="24"/>
        </w:rPr>
      </w:pPr>
    </w:p>
    <w:sectPr w:rsidR="0075267D" w:rsidRPr="0075267D" w:rsidSect="00B1760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1DED"/>
    <w:multiLevelType w:val="multilevel"/>
    <w:tmpl w:val="A07C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94F69"/>
    <w:multiLevelType w:val="multilevel"/>
    <w:tmpl w:val="4E72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F723D"/>
    <w:multiLevelType w:val="multilevel"/>
    <w:tmpl w:val="A50A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276C35"/>
    <w:multiLevelType w:val="multilevel"/>
    <w:tmpl w:val="F0B4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4B23AD"/>
    <w:multiLevelType w:val="multilevel"/>
    <w:tmpl w:val="B0EC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1906B3"/>
    <w:multiLevelType w:val="multilevel"/>
    <w:tmpl w:val="86F4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A30C9F"/>
    <w:multiLevelType w:val="multilevel"/>
    <w:tmpl w:val="DE32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436A53"/>
    <w:multiLevelType w:val="multilevel"/>
    <w:tmpl w:val="8ADC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AF7864"/>
    <w:multiLevelType w:val="multilevel"/>
    <w:tmpl w:val="DCA4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0"/>
  </w:num>
  <w:num w:numId="4">
    <w:abstractNumId w:val="1"/>
  </w:num>
  <w:num w:numId="5">
    <w:abstractNumId w:val="4"/>
  </w:num>
  <w:num w:numId="6">
    <w:abstractNumId w:val="5"/>
  </w:num>
  <w:num w:numId="7">
    <w:abstractNumId w:val="2"/>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75267D"/>
    <w:rsid w:val="00002BCD"/>
    <w:rsid w:val="00002EB2"/>
    <w:rsid w:val="00017AB2"/>
    <w:rsid w:val="0002571F"/>
    <w:rsid w:val="00026D58"/>
    <w:rsid w:val="000301A3"/>
    <w:rsid w:val="0003497D"/>
    <w:rsid w:val="000375D1"/>
    <w:rsid w:val="00037C87"/>
    <w:rsid w:val="00040870"/>
    <w:rsid w:val="00040C23"/>
    <w:rsid w:val="0004149D"/>
    <w:rsid w:val="00046AAF"/>
    <w:rsid w:val="000473FA"/>
    <w:rsid w:val="000503D9"/>
    <w:rsid w:val="00053677"/>
    <w:rsid w:val="0006692F"/>
    <w:rsid w:val="00067238"/>
    <w:rsid w:val="00067E74"/>
    <w:rsid w:val="00086719"/>
    <w:rsid w:val="0009032D"/>
    <w:rsid w:val="000935ED"/>
    <w:rsid w:val="00093887"/>
    <w:rsid w:val="00093D1B"/>
    <w:rsid w:val="00097655"/>
    <w:rsid w:val="000A374D"/>
    <w:rsid w:val="000B523E"/>
    <w:rsid w:val="000C05A4"/>
    <w:rsid w:val="000C0C8E"/>
    <w:rsid w:val="000C415F"/>
    <w:rsid w:val="000D55A3"/>
    <w:rsid w:val="000E2903"/>
    <w:rsid w:val="000F0B3F"/>
    <w:rsid w:val="000F44F8"/>
    <w:rsid w:val="000F5C96"/>
    <w:rsid w:val="00106CA6"/>
    <w:rsid w:val="0010763B"/>
    <w:rsid w:val="00117BA7"/>
    <w:rsid w:val="00120D2A"/>
    <w:rsid w:val="00120FF4"/>
    <w:rsid w:val="001219C7"/>
    <w:rsid w:val="00125924"/>
    <w:rsid w:val="00125E25"/>
    <w:rsid w:val="001273BC"/>
    <w:rsid w:val="0013105F"/>
    <w:rsid w:val="00136641"/>
    <w:rsid w:val="00141EE4"/>
    <w:rsid w:val="00144A9E"/>
    <w:rsid w:val="00146E44"/>
    <w:rsid w:val="00154DB0"/>
    <w:rsid w:val="0015626E"/>
    <w:rsid w:val="00160BFC"/>
    <w:rsid w:val="00162BA3"/>
    <w:rsid w:val="00177949"/>
    <w:rsid w:val="0018152A"/>
    <w:rsid w:val="001903D6"/>
    <w:rsid w:val="00193D89"/>
    <w:rsid w:val="001A47CF"/>
    <w:rsid w:val="001A662D"/>
    <w:rsid w:val="001A6F0A"/>
    <w:rsid w:val="001B0B46"/>
    <w:rsid w:val="001B49ED"/>
    <w:rsid w:val="001C5734"/>
    <w:rsid w:val="001D3295"/>
    <w:rsid w:val="001D726D"/>
    <w:rsid w:val="001F0F26"/>
    <w:rsid w:val="00204A8D"/>
    <w:rsid w:val="00205FCA"/>
    <w:rsid w:val="00207891"/>
    <w:rsid w:val="002433EE"/>
    <w:rsid w:val="00243A2B"/>
    <w:rsid w:val="0025770E"/>
    <w:rsid w:val="0026283A"/>
    <w:rsid w:val="002654EF"/>
    <w:rsid w:val="002718AD"/>
    <w:rsid w:val="00282751"/>
    <w:rsid w:val="00285BED"/>
    <w:rsid w:val="00292E94"/>
    <w:rsid w:val="002A068D"/>
    <w:rsid w:val="002A2915"/>
    <w:rsid w:val="002A34C2"/>
    <w:rsid w:val="002A3B44"/>
    <w:rsid w:val="002A4A42"/>
    <w:rsid w:val="002A4ED3"/>
    <w:rsid w:val="002A766A"/>
    <w:rsid w:val="002B1B29"/>
    <w:rsid w:val="002B1FF2"/>
    <w:rsid w:val="002B3425"/>
    <w:rsid w:val="002B653C"/>
    <w:rsid w:val="002C074D"/>
    <w:rsid w:val="002C4D45"/>
    <w:rsid w:val="002C56E1"/>
    <w:rsid w:val="002C690C"/>
    <w:rsid w:val="002C6944"/>
    <w:rsid w:val="002E0099"/>
    <w:rsid w:val="002E0611"/>
    <w:rsid w:val="002E4684"/>
    <w:rsid w:val="002E622D"/>
    <w:rsid w:val="002F6B76"/>
    <w:rsid w:val="00323D18"/>
    <w:rsid w:val="00326377"/>
    <w:rsid w:val="003326F2"/>
    <w:rsid w:val="00341C33"/>
    <w:rsid w:val="00347EEB"/>
    <w:rsid w:val="003525F1"/>
    <w:rsid w:val="003675DE"/>
    <w:rsid w:val="0037300D"/>
    <w:rsid w:val="003748E4"/>
    <w:rsid w:val="00374BD6"/>
    <w:rsid w:val="003758DC"/>
    <w:rsid w:val="00382862"/>
    <w:rsid w:val="003840BB"/>
    <w:rsid w:val="003A1D37"/>
    <w:rsid w:val="003A427E"/>
    <w:rsid w:val="003A6EA0"/>
    <w:rsid w:val="003B2648"/>
    <w:rsid w:val="003B55A6"/>
    <w:rsid w:val="003C5CF5"/>
    <w:rsid w:val="003D22B1"/>
    <w:rsid w:val="003D27E9"/>
    <w:rsid w:val="003D406B"/>
    <w:rsid w:val="003F2C6B"/>
    <w:rsid w:val="003F364A"/>
    <w:rsid w:val="004015AD"/>
    <w:rsid w:val="00405F71"/>
    <w:rsid w:val="004127BC"/>
    <w:rsid w:val="00415E72"/>
    <w:rsid w:val="004262EA"/>
    <w:rsid w:val="00427520"/>
    <w:rsid w:val="00431EBC"/>
    <w:rsid w:val="00434F39"/>
    <w:rsid w:val="004445B5"/>
    <w:rsid w:val="00452FD5"/>
    <w:rsid w:val="00460EFD"/>
    <w:rsid w:val="00463CEC"/>
    <w:rsid w:val="00464A43"/>
    <w:rsid w:val="0047096F"/>
    <w:rsid w:val="004711BB"/>
    <w:rsid w:val="00493A01"/>
    <w:rsid w:val="004A27E2"/>
    <w:rsid w:val="004B6036"/>
    <w:rsid w:val="004C5E4D"/>
    <w:rsid w:val="004C6657"/>
    <w:rsid w:val="004D0EFB"/>
    <w:rsid w:val="004D12D1"/>
    <w:rsid w:val="004D460A"/>
    <w:rsid w:val="004E711A"/>
    <w:rsid w:val="004F4883"/>
    <w:rsid w:val="004F5400"/>
    <w:rsid w:val="004F6B64"/>
    <w:rsid w:val="0050566B"/>
    <w:rsid w:val="005220E7"/>
    <w:rsid w:val="00522C94"/>
    <w:rsid w:val="0052505C"/>
    <w:rsid w:val="00525A28"/>
    <w:rsid w:val="00533319"/>
    <w:rsid w:val="0053448F"/>
    <w:rsid w:val="00541BB7"/>
    <w:rsid w:val="00551EC4"/>
    <w:rsid w:val="00565083"/>
    <w:rsid w:val="00567CF3"/>
    <w:rsid w:val="00567EFF"/>
    <w:rsid w:val="00567F82"/>
    <w:rsid w:val="00571CF5"/>
    <w:rsid w:val="00576952"/>
    <w:rsid w:val="0058254E"/>
    <w:rsid w:val="0058383D"/>
    <w:rsid w:val="00583936"/>
    <w:rsid w:val="00593EDB"/>
    <w:rsid w:val="005A10A9"/>
    <w:rsid w:val="005A42C4"/>
    <w:rsid w:val="005A45D1"/>
    <w:rsid w:val="005A6C64"/>
    <w:rsid w:val="005B0303"/>
    <w:rsid w:val="005B2D05"/>
    <w:rsid w:val="005B3CB2"/>
    <w:rsid w:val="005B3EAE"/>
    <w:rsid w:val="005B57B9"/>
    <w:rsid w:val="005C241D"/>
    <w:rsid w:val="005D38C7"/>
    <w:rsid w:val="005D4226"/>
    <w:rsid w:val="005E56A8"/>
    <w:rsid w:val="005F11FA"/>
    <w:rsid w:val="005F244A"/>
    <w:rsid w:val="005F5517"/>
    <w:rsid w:val="005F747D"/>
    <w:rsid w:val="00600526"/>
    <w:rsid w:val="00611E9C"/>
    <w:rsid w:val="006306FA"/>
    <w:rsid w:val="00633553"/>
    <w:rsid w:val="00634E8C"/>
    <w:rsid w:val="0063549C"/>
    <w:rsid w:val="00637687"/>
    <w:rsid w:val="00641B91"/>
    <w:rsid w:val="00643C23"/>
    <w:rsid w:val="006512F8"/>
    <w:rsid w:val="00651949"/>
    <w:rsid w:val="00656F07"/>
    <w:rsid w:val="00671288"/>
    <w:rsid w:val="00672B5A"/>
    <w:rsid w:val="00676276"/>
    <w:rsid w:val="00680C25"/>
    <w:rsid w:val="00694742"/>
    <w:rsid w:val="00697432"/>
    <w:rsid w:val="006A2C76"/>
    <w:rsid w:val="006B287D"/>
    <w:rsid w:val="006B3A9B"/>
    <w:rsid w:val="006C2C58"/>
    <w:rsid w:val="006D1C75"/>
    <w:rsid w:val="006D7811"/>
    <w:rsid w:val="006E3854"/>
    <w:rsid w:val="006F1AB7"/>
    <w:rsid w:val="00705D9B"/>
    <w:rsid w:val="007121CF"/>
    <w:rsid w:val="007159D2"/>
    <w:rsid w:val="00721C89"/>
    <w:rsid w:val="00721DB7"/>
    <w:rsid w:val="00722B30"/>
    <w:rsid w:val="0072616C"/>
    <w:rsid w:val="00732B2E"/>
    <w:rsid w:val="00746C8F"/>
    <w:rsid w:val="00747509"/>
    <w:rsid w:val="0075267D"/>
    <w:rsid w:val="00753766"/>
    <w:rsid w:val="00753BF0"/>
    <w:rsid w:val="00753DEE"/>
    <w:rsid w:val="00756EBB"/>
    <w:rsid w:val="00760145"/>
    <w:rsid w:val="007604E7"/>
    <w:rsid w:val="00760AEB"/>
    <w:rsid w:val="007650ED"/>
    <w:rsid w:val="00773020"/>
    <w:rsid w:val="00785B77"/>
    <w:rsid w:val="007924F2"/>
    <w:rsid w:val="00793976"/>
    <w:rsid w:val="007A049E"/>
    <w:rsid w:val="007A0A49"/>
    <w:rsid w:val="007A371B"/>
    <w:rsid w:val="007A7C3D"/>
    <w:rsid w:val="007B2456"/>
    <w:rsid w:val="007B465A"/>
    <w:rsid w:val="007C1971"/>
    <w:rsid w:val="007C7277"/>
    <w:rsid w:val="007D6781"/>
    <w:rsid w:val="007D7929"/>
    <w:rsid w:val="007E0146"/>
    <w:rsid w:val="007E3BD4"/>
    <w:rsid w:val="007E5826"/>
    <w:rsid w:val="007F0940"/>
    <w:rsid w:val="007F4797"/>
    <w:rsid w:val="00800C7E"/>
    <w:rsid w:val="008010AD"/>
    <w:rsid w:val="00811C20"/>
    <w:rsid w:val="00811C7E"/>
    <w:rsid w:val="00815F80"/>
    <w:rsid w:val="00830FAF"/>
    <w:rsid w:val="00832D1F"/>
    <w:rsid w:val="00837A3E"/>
    <w:rsid w:val="00845366"/>
    <w:rsid w:val="00853C9A"/>
    <w:rsid w:val="008557B1"/>
    <w:rsid w:val="00861EDB"/>
    <w:rsid w:val="00863A92"/>
    <w:rsid w:val="00863AFB"/>
    <w:rsid w:val="0086545A"/>
    <w:rsid w:val="00866435"/>
    <w:rsid w:val="00870318"/>
    <w:rsid w:val="008703E4"/>
    <w:rsid w:val="00886C94"/>
    <w:rsid w:val="00887753"/>
    <w:rsid w:val="0089073A"/>
    <w:rsid w:val="008A551F"/>
    <w:rsid w:val="008B6871"/>
    <w:rsid w:val="008E0C31"/>
    <w:rsid w:val="008E212B"/>
    <w:rsid w:val="008E2C07"/>
    <w:rsid w:val="008E7A5B"/>
    <w:rsid w:val="008F02AC"/>
    <w:rsid w:val="008F4E60"/>
    <w:rsid w:val="008F5E31"/>
    <w:rsid w:val="009021CD"/>
    <w:rsid w:val="00904413"/>
    <w:rsid w:val="00906339"/>
    <w:rsid w:val="00912A9D"/>
    <w:rsid w:val="00913C66"/>
    <w:rsid w:val="009161D1"/>
    <w:rsid w:val="00921C59"/>
    <w:rsid w:val="00923D4C"/>
    <w:rsid w:val="00923F07"/>
    <w:rsid w:val="00934A48"/>
    <w:rsid w:val="00935690"/>
    <w:rsid w:val="0094321A"/>
    <w:rsid w:val="00947846"/>
    <w:rsid w:val="00950E52"/>
    <w:rsid w:val="00967FC4"/>
    <w:rsid w:val="0097389D"/>
    <w:rsid w:val="00984C46"/>
    <w:rsid w:val="009853C1"/>
    <w:rsid w:val="009901C5"/>
    <w:rsid w:val="009917FD"/>
    <w:rsid w:val="009A361B"/>
    <w:rsid w:val="009B2B5F"/>
    <w:rsid w:val="009B7CEB"/>
    <w:rsid w:val="009C451D"/>
    <w:rsid w:val="009C60C9"/>
    <w:rsid w:val="009E0428"/>
    <w:rsid w:val="009E2C7D"/>
    <w:rsid w:val="009E540B"/>
    <w:rsid w:val="009E6507"/>
    <w:rsid w:val="009F2DBA"/>
    <w:rsid w:val="009F5B94"/>
    <w:rsid w:val="009F6477"/>
    <w:rsid w:val="00A170BA"/>
    <w:rsid w:val="00A3300C"/>
    <w:rsid w:val="00A420F4"/>
    <w:rsid w:val="00A52CEA"/>
    <w:rsid w:val="00A5424A"/>
    <w:rsid w:val="00A54DA0"/>
    <w:rsid w:val="00A73040"/>
    <w:rsid w:val="00A75DF5"/>
    <w:rsid w:val="00A81084"/>
    <w:rsid w:val="00A86712"/>
    <w:rsid w:val="00A86808"/>
    <w:rsid w:val="00A905C9"/>
    <w:rsid w:val="00A974F7"/>
    <w:rsid w:val="00AA36A5"/>
    <w:rsid w:val="00AB2C6F"/>
    <w:rsid w:val="00AB6CC1"/>
    <w:rsid w:val="00AC183A"/>
    <w:rsid w:val="00AD5133"/>
    <w:rsid w:val="00AE4EEA"/>
    <w:rsid w:val="00AF192B"/>
    <w:rsid w:val="00B0162C"/>
    <w:rsid w:val="00B0211C"/>
    <w:rsid w:val="00B04796"/>
    <w:rsid w:val="00B137C7"/>
    <w:rsid w:val="00B1760E"/>
    <w:rsid w:val="00B20566"/>
    <w:rsid w:val="00B305BC"/>
    <w:rsid w:val="00B33DEF"/>
    <w:rsid w:val="00B43AE9"/>
    <w:rsid w:val="00B47424"/>
    <w:rsid w:val="00B62B89"/>
    <w:rsid w:val="00B6497E"/>
    <w:rsid w:val="00B70255"/>
    <w:rsid w:val="00B8051B"/>
    <w:rsid w:val="00B87F13"/>
    <w:rsid w:val="00B91F74"/>
    <w:rsid w:val="00BA6BA6"/>
    <w:rsid w:val="00BB1AC9"/>
    <w:rsid w:val="00BB68C8"/>
    <w:rsid w:val="00BC0B39"/>
    <w:rsid w:val="00BC22FA"/>
    <w:rsid w:val="00BC6397"/>
    <w:rsid w:val="00BD3C20"/>
    <w:rsid w:val="00BD4DAA"/>
    <w:rsid w:val="00BE4C0C"/>
    <w:rsid w:val="00C02CE5"/>
    <w:rsid w:val="00C07EEC"/>
    <w:rsid w:val="00C13028"/>
    <w:rsid w:val="00C14115"/>
    <w:rsid w:val="00C14958"/>
    <w:rsid w:val="00C15ED5"/>
    <w:rsid w:val="00C23ED3"/>
    <w:rsid w:val="00C246AC"/>
    <w:rsid w:val="00C25EE8"/>
    <w:rsid w:val="00C40C65"/>
    <w:rsid w:val="00C4255F"/>
    <w:rsid w:val="00C503AD"/>
    <w:rsid w:val="00C5389B"/>
    <w:rsid w:val="00C562C6"/>
    <w:rsid w:val="00C606C7"/>
    <w:rsid w:val="00C64801"/>
    <w:rsid w:val="00C66515"/>
    <w:rsid w:val="00C711C6"/>
    <w:rsid w:val="00C71702"/>
    <w:rsid w:val="00C73B4A"/>
    <w:rsid w:val="00C74F4B"/>
    <w:rsid w:val="00C80DCD"/>
    <w:rsid w:val="00C90A8F"/>
    <w:rsid w:val="00C9144F"/>
    <w:rsid w:val="00C91E91"/>
    <w:rsid w:val="00C95253"/>
    <w:rsid w:val="00C95E76"/>
    <w:rsid w:val="00CA24F8"/>
    <w:rsid w:val="00CA46E3"/>
    <w:rsid w:val="00CB69A2"/>
    <w:rsid w:val="00CB7970"/>
    <w:rsid w:val="00CC1602"/>
    <w:rsid w:val="00CD0965"/>
    <w:rsid w:val="00CD1A94"/>
    <w:rsid w:val="00CD1D1B"/>
    <w:rsid w:val="00CD399B"/>
    <w:rsid w:val="00CD760F"/>
    <w:rsid w:val="00CE1266"/>
    <w:rsid w:val="00D024CA"/>
    <w:rsid w:val="00D05464"/>
    <w:rsid w:val="00D11EAA"/>
    <w:rsid w:val="00D156DA"/>
    <w:rsid w:val="00D43357"/>
    <w:rsid w:val="00D4411C"/>
    <w:rsid w:val="00D46E0A"/>
    <w:rsid w:val="00D50462"/>
    <w:rsid w:val="00D51D00"/>
    <w:rsid w:val="00D54093"/>
    <w:rsid w:val="00D6101D"/>
    <w:rsid w:val="00D666F5"/>
    <w:rsid w:val="00D73C0C"/>
    <w:rsid w:val="00D809EC"/>
    <w:rsid w:val="00D914AB"/>
    <w:rsid w:val="00D91D45"/>
    <w:rsid w:val="00D979D0"/>
    <w:rsid w:val="00DA024E"/>
    <w:rsid w:val="00DB0DC5"/>
    <w:rsid w:val="00DB2557"/>
    <w:rsid w:val="00DB5C43"/>
    <w:rsid w:val="00DB5E04"/>
    <w:rsid w:val="00DC051D"/>
    <w:rsid w:val="00DC1555"/>
    <w:rsid w:val="00DC6B8D"/>
    <w:rsid w:val="00DD52F8"/>
    <w:rsid w:val="00DE2273"/>
    <w:rsid w:val="00DE4B8C"/>
    <w:rsid w:val="00DE7BC4"/>
    <w:rsid w:val="00DF09C0"/>
    <w:rsid w:val="00E01990"/>
    <w:rsid w:val="00E04966"/>
    <w:rsid w:val="00E158AD"/>
    <w:rsid w:val="00E176C2"/>
    <w:rsid w:val="00E22741"/>
    <w:rsid w:val="00E3523C"/>
    <w:rsid w:val="00E55606"/>
    <w:rsid w:val="00E556C4"/>
    <w:rsid w:val="00E574A9"/>
    <w:rsid w:val="00E60014"/>
    <w:rsid w:val="00E622C0"/>
    <w:rsid w:val="00E6403D"/>
    <w:rsid w:val="00E671D4"/>
    <w:rsid w:val="00E7211F"/>
    <w:rsid w:val="00E82CE7"/>
    <w:rsid w:val="00E83950"/>
    <w:rsid w:val="00E842AD"/>
    <w:rsid w:val="00E84C34"/>
    <w:rsid w:val="00E85FE2"/>
    <w:rsid w:val="00E9360C"/>
    <w:rsid w:val="00E963C9"/>
    <w:rsid w:val="00E97B4E"/>
    <w:rsid w:val="00E97DC8"/>
    <w:rsid w:val="00EB5AC1"/>
    <w:rsid w:val="00EC2DC5"/>
    <w:rsid w:val="00ED2A4D"/>
    <w:rsid w:val="00ED44D6"/>
    <w:rsid w:val="00EE1163"/>
    <w:rsid w:val="00EE31BC"/>
    <w:rsid w:val="00EE44FD"/>
    <w:rsid w:val="00EF0B16"/>
    <w:rsid w:val="00EF5B44"/>
    <w:rsid w:val="00EF786D"/>
    <w:rsid w:val="00F06A1D"/>
    <w:rsid w:val="00F14665"/>
    <w:rsid w:val="00F16AA4"/>
    <w:rsid w:val="00F22680"/>
    <w:rsid w:val="00F23A60"/>
    <w:rsid w:val="00F32706"/>
    <w:rsid w:val="00F37F45"/>
    <w:rsid w:val="00F47326"/>
    <w:rsid w:val="00F5419D"/>
    <w:rsid w:val="00F56A61"/>
    <w:rsid w:val="00F57BCC"/>
    <w:rsid w:val="00F70B98"/>
    <w:rsid w:val="00F72AB5"/>
    <w:rsid w:val="00F7386D"/>
    <w:rsid w:val="00F76BB0"/>
    <w:rsid w:val="00F86E2E"/>
    <w:rsid w:val="00F94E66"/>
    <w:rsid w:val="00FA1626"/>
    <w:rsid w:val="00FA195C"/>
    <w:rsid w:val="00FB0B31"/>
    <w:rsid w:val="00FB20FE"/>
    <w:rsid w:val="00FB38D7"/>
    <w:rsid w:val="00FB6EB5"/>
    <w:rsid w:val="00FB70A1"/>
    <w:rsid w:val="00FC0165"/>
    <w:rsid w:val="00FC1DA1"/>
    <w:rsid w:val="00FD03D9"/>
    <w:rsid w:val="00FD353F"/>
    <w:rsid w:val="00FD7DA8"/>
    <w:rsid w:val="00FE2DD5"/>
    <w:rsid w:val="00FE7507"/>
    <w:rsid w:val="00FF1D66"/>
    <w:rsid w:val="00FF2040"/>
    <w:rsid w:val="00FF415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60E"/>
  </w:style>
  <w:style w:type="paragraph" w:styleId="Ttulo1">
    <w:name w:val="heading 1"/>
    <w:basedOn w:val="Normal"/>
    <w:link w:val="Ttulo1Car"/>
    <w:uiPriority w:val="9"/>
    <w:qFormat/>
    <w:rsid w:val="00D43357"/>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unhideWhenUsed/>
    <w:qFormat/>
    <w:rsid w:val="00D43357"/>
    <w:pPr>
      <w:keepNext/>
      <w:keepLines/>
      <w:spacing w:before="200" w:after="0"/>
      <w:outlineLvl w:val="1"/>
    </w:pPr>
    <w:rPr>
      <w:rFonts w:asciiTheme="majorHAnsi" w:eastAsiaTheme="majorEastAsia" w:hAnsiTheme="majorHAnsi" w:cstheme="majorBidi"/>
      <w:b/>
      <w:bCs/>
      <w:color w:val="4F81BD" w:themeColor="accent1"/>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267D"/>
    <w:rPr>
      <w:color w:val="0000FF" w:themeColor="hyperlink"/>
      <w:u w:val="single"/>
    </w:rPr>
  </w:style>
  <w:style w:type="paragraph" w:styleId="NormalWeb">
    <w:name w:val="Normal (Web)"/>
    <w:basedOn w:val="Normal"/>
    <w:uiPriority w:val="99"/>
    <w:unhideWhenUsed/>
    <w:rsid w:val="00DF09C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F09C0"/>
    <w:rPr>
      <w:b/>
      <w:bCs/>
    </w:rPr>
  </w:style>
  <w:style w:type="character" w:styleId="nfasis">
    <w:name w:val="Emphasis"/>
    <w:basedOn w:val="Fuentedeprrafopredeter"/>
    <w:uiPriority w:val="20"/>
    <w:qFormat/>
    <w:rsid w:val="00DF09C0"/>
    <w:rPr>
      <w:i/>
      <w:iCs/>
    </w:rPr>
  </w:style>
  <w:style w:type="character" w:customStyle="1" w:styleId="Ttulo1Car">
    <w:name w:val="Título 1 Car"/>
    <w:basedOn w:val="Fuentedeprrafopredeter"/>
    <w:link w:val="Ttulo1"/>
    <w:uiPriority w:val="9"/>
    <w:rsid w:val="00D43357"/>
    <w:rPr>
      <w:rFonts w:ascii="Times New Roman" w:eastAsia="Times New Roman" w:hAnsi="Times New Roman" w:cs="Times New Roman"/>
      <w:b/>
      <w:bCs/>
      <w:kern w:val="36"/>
      <w:sz w:val="48"/>
      <w:szCs w:val="48"/>
      <w:lang w:val="es-ES" w:eastAsia="es-ES"/>
    </w:rPr>
  </w:style>
  <w:style w:type="character" w:customStyle="1" w:styleId="Ttulo2Car">
    <w:name w:val="Título 2 Car"/>
    <w:basedOn w:val="Fuentedeprrafopredeter"/>
    <w:link w:val="Ttulo2"/>
    <w:uiPriority w:val="9"/>
    <w:rsid w:val="00D43357"/>
    <w:rPr>
      <w:rFonts w:asciiTheme="majorHAnsi" w:eastAsiaTheme="majorEastAsia" w:hAnsiTheme="majorHAnsi" w:cstheme="majorBidi"/>
      <w:b/>
      <w:bCs/>
      <w:color w:val="4F81BD" w:themeColor="accent1"/>
      <w:sz w:val="26"/>
      <w:szCs w:val="26"/>
      <w:lang w:val="es-ES"/>
    </w:rPr>
  </w:style>
  <w:style w:type="character" w:customStyle="1" w:styleId="c5">
    <w:name w:val="c5"/>
    <w:basedOn w:val="Fuentedeprrafopredeter"/>
    <w:rsid w:val="00D43357"/>
  </w:style>
  <w:style w:type="character" w:customStyle="1" w:styleId="postdate">
    <w:name w:val="postdate"/>
    <w:basedOn w:val="Fuentedeprrafopredeter"/>
    <w:rsid w:val="00D43357"/>
  </w:style>
  <w:style w:type="character" w:customStyle="1" w:styleId="postreporter">
    <w:name w:val="postreporter"/>
    <w:basedOn w:val="Fuentedeprrafopredeter"/>
    <w:rsid w:val="00D43357"/>
  </w:style>
  <w:style w:type="paragraph" w:customStyle="1" w:styleId="rtejustify">
    <w:name w:val="rtejustify"/>
    <w:basedOn w:val="Normal"/>
    <w:rsid w:val="00D433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0">
    <w:name w:val="normal"/>
    <w:basedOn w:val="Fuentedeprrafopredeter"/>
    <w:rsid w:val="00D43357"/>
  </w:style>
  <w:style w:type="character" w:customStyle="1" w:styleId="itemdatecreated">
    <w:name w:val="itemdatecreated"/>
    <w:basedOn w:val="Fuentedeprrafopredeter"/>
    <w:rsid w:val="009021CD"/>
  </w:style>
  <w:style w:type="character" w:customStyle="1" w:styleId="itemextrafieldsvalue">
    <w:name w:val="itemextrafieldsvalue"/>
    <w:basedOn w:val="Fuentedeprrafopredeter"/>
    <w:rsid w:val="009021CD"/>
  </w:style>
  <w:style w:type="character" w:customStyle="1" w:styleId="truncate">
    <w:name w:val="truncate"/>
    <w:basedOn w:val="Fuentedeprrafopredeter"/>
    <w:rsid w:val="0026283A"/>
  </w:style>
  <w:style w:type="character" w:customStyle="1" w:styleId="authorname-txt">
    <w:name w:val="authorname-txt"/>
    <w:basedOn w:val="Fuentedeprrafopredeter"/>
    <w:rsid w:val="0026283A"/>
  </w:style>
  <w:style w:type="character" w:customStyle="1" w:styleId="print-footnote">
    <w:name w:val="print-footnote"/>
    <w:basedOn w:val="Fuentedeprrafopredeter"/>
    <w:rsid w:val="004B6036"/>
  </w:style>
  <w:style w:type="character" w:customStyle="1" w:styleId="lineage-item">
    <w:name w:val="lineage-item"/>
    <w:basedOn w:val="Fuentedeprrafopredeter"/>
    <w:rsid w:val="004B6036"/>
  </w:style>
  <w:style w:type="character" w:customStyle="1" w:styleId="hierarchical-select-item-separator">
    <w:name w:val="hierarchical-select-item-separator"/>
    <w:basedOn w:val="Fuentedeprrafopredeter"/>
    <w:rsid w:val="004B6036"/>
  </w:style>
  <w:style w:type="character" w:customStyle="1" w:styleId="5mdd">
    <w:name w:val="_5mdd"/>
    <w:basedOn w:val="Fuentedeprrafopredeter"/>
    <w:rsid w:val="00205FCA"/>
  </w:style>
  <w:style w:type="character" w:customStyle="1" w:styleId="fecha">
    <w:name w:val="fecha"/>
    <w:basedOn w:val="Fuentedeprrafopredeter"/>
    <w:rsid w:val="00522C94"/>
  </w:style>
  <w:style w:type="character" w:customStyle="1" w:styleId="gris">
    <w:name w:val="gris"/>
    <w:basedOn w:val="Fuentedeprrafopredeter"/>
    <w:rsid w:val="009A361B"/>
  </w:style>
  <w:style w:type="character" w:customStyle="1" w:styleId="guinda">
    <w:name w:val="guinda"/>
    <w:basedOn w:val="Fuentedeprrafopredeter"/>
    <w:rsid w:val="009A361B"/>
  </w:style>
  <w:style w:type="paragraph" w:customStyle="1" w:styleId="m-8427476044101413621msonospacing">
    <w:name w:val="m-8427476044101413621msonospacing"/>
    <w:basedOn w:val="Normal"/>
    <w:rsid w:val="002A4ED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11C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267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4270543">
      <w:bodyDiv w:val="1"/>
      <w:marLeft w:val="0"/>
      <w:marRight w:val="0"/>
      <w:marTop w:val="0"/>
      <w:marBottom w:val="0"/>
      <w:divBdr>
        <w:top w:val="none" w:sz="0" w:space="0" w:color="auto"/>
        <w:left w:val="none" w:sz="0" w:space="0" w:color="auto"/>
        <w:bottom w:val="none" w:sz="0" w:space="0" w:color="auto"/>
        <w:right w:val="none" w:sz="0" w:space="0" w:color="auto"/>
      </w:divBdr>
      <w:divsChild>
        <w:div w:id="1359549176">
          <w:marLeft w:val="0"/>
          <w:marRight w:val="0"/>
          <w:marTop w:val="0"/>
          <w:marBottom w:val="0"/>
          <w:divBdr>
            <w:top w:val="none" w:sz="0" w:space="0" w:color="auto"/>
            <w:left w:val="none" w:sz="0" w:space="0" w:color="auto"/>
            <w:bottom w:val="none" w:sz="0" w:space="0" w:color="auto"/>
            <w:right w:val="none" w:sz="0" w:space="0" w:color="auto"/>
          </w:divBdr>
        </w:div>
      </w:divsChild>
    </w:div>
    <w:div w:id="2079787894">
      <w:bodyDiv w:val="1"/>
      <w:marLeft w:val="0"/>
      <w:marRight w:val="0"/>
      <w:marTop w:val="0"/>
      <w:marBottom w:val="0"/>
      <w:divBdr>
        <w:top w:val="none" w:sz="0" w:space="0" w:color="auto"/>
        <w:left w:val="none" w:sz="0" w:space="0" w:color="auto"/>
        <w:bottom w:val="none" w:sz="0" w:space="0" w:color="auto"/>
        <w:right w:val="none" w:sz="0" w:space="0" w:color="auto"/>
      </w:divBdr>
      <w:divsChild>
        <w:div w:id="2123566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rigas.madrigal@outlook.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4</Pages>
  <Words>1204</Words>
  <Characters>6623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RM</cp:lastModifiedBy>
  <cp:revision>111</cp:revision>
  <dcterms:created xsi:type="dcterms:W3CDTF">2016-05-22T04:02:00Z</dcterms:created>
  <dcterms:modified xsi:type="dcterms:W3CDTF">2016-11-14T07:02:00Z</dcterms:modified>
</cp:coreProperties>
</file>